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6C708" w14:textId="77777777" w:rsidR="004B262E" w:rsidRDefault="004B262E" w:rsidP="002D67A4">
      <w:pPr>
        <w:spacing w:after="0"/>
        <w:jc w:val="center"/>
        <w:rPr>
          <w:rFonts w:cs="Times New Roman"/>
          <w:b/>
          <w:color w:val="0070C0"/>
          <w:sz w:val="24"/>
        </w:rPr>
      </w:pPr>
    </w:p>
    <w:p w14:paraId="744E5DBD" w14:textId="77777777" w:rsidR="002D67A4" w:rsidRPr="00F60B9B" w:rsidRDefault="00A61B85" w:rsidP="002D67A4">
      <w:pPr>
        <w:spacing w:after="0"/>
        <w:jc w:val="center"/>
        <w:rPr>
          <w:rFonts w:cs="Times New Roman"/>
          <w:b/>
          <w:sz w:val="24"/>
        </w:rPr>
      </w:pPr>
      <w:r w:rsidRPr="00F60B9B">
        <w:rPr>
          <w:rFonts w:cs="Times New Roman"/>
          <w:b/>
          <w:sz w:val="24"/>
        </w:rPr>
        <w:t>Р</w:t>
      </w:r>
      <w:r w:rsidR="000764FC" w:rsidRPr="00F60B9B">
        <w:rPr>
          <w:rFonts w:cs="Times New Roman"/>
          <w:b/>
          <w:sz w:val="24"/>
        </w:rPr>
        <w:t>ЕЕСТР</w:t>
      </w:r>
    </w:p>
    <w:p w14:paraId="7D6F0D2C" w14:textId="3D9CE1BF" w:rsidR="00A61B85" w:rsidRPr="00F60B9B" w:rsidRDefault="00905A94" w:rsidP="002D67A4">
      <w:pPr>
        <w:spacing w:after="0"/>
        <w:jc w:val="center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>работников</w:t>
      </w:r>
      <w:r w:rsidR="00A61B85" w:rsidRPr="00F60B9B">
        <w:rPr>
          <w:rFonts w:cs="Times New Roman"/>
          <w:b/>
          <w:sz w:val="24"/>
        </w:rPr>
        <w:t xml:space="preserve"> органа по сертификации </w:t>
      </w:r>
      <w:r w:rsidR="008B6FBF">
        <w:rPr>
          <w:rFonts w:cs="Times New Roman"/>
          <w:b/>
          <w:sz w:val="24"/>
        </w:rPr>
        <w:t xml:space="preserve">ООО </w:t>
      </w:r>
      <w:r w:rsidR="00A61B85" w:rsidRPr="00F60B9B">
        <w:rPr>
          <w:rFonts w:cs="Times New Roman"/>
          <w:b/>
          <w:sz w:val="24"/>
        </w:rPr>
        <w:t>«У-АВТО»</w:t>
      </w:r>
    </w:p>
    <w:p w14:paraId="28595862" w14:textId="77777777" w:rsidR="009E3328" w:rsidRPr="00F60B9B" w:rsidRDefault="009E3328" w:rsidP="009E3328">
      <w:pPr>
        <w:spacing w:after="0" w:line="276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F60B9B">
        <w:rPr>
          <w:rFonts w:eastAsia="Times New Roman" w:cs="Times New Roman"/>
          <w:b/>
          <w:bCs/>
          <w:szCs w:val="24"/>
          <w:lang w:eastAsia="ru-RU"/>
        </w:rPr>
        <w:t>(уникальный номер записи об аккредитации в реестре аккредитованных лиц № RA.RU.10НА49)</w:t>
      </w:r>
    </w:p>
    <w:p w14:paraId="06A063C6" w14:textId="77777777" w:rsidR="002D67A4" w:rsidRPr="00F60B9B" w:rsidRDefault="002D67A4" w:rsidP="002D67A4">
      <w:pPr>
        <w:spacing w:after="0"/>
        <w:jc w:val="center"/>
        <w:rPr>
          <w:rFonts w:cs="Times New Roman"/>
          <w:b/>
          <w:sz w:val="16"/>
          <w:szCs w:val="16"/>
        </w:rPr>
      </w:pPr>
    </w:p>
    <w:tbl>
      <w:tblPr>
        <w:tblStyle w:val="a3"/>
        <w:tblW w:w="4871" w:type="pct"/>
        <w:jc w:val="center"/>
        <w:tblLayout w:type="fixed"/>
        <w:tblLook w:val="04A0" w:firstRow="1" w:lastRow="0" w:firstColumn="1" w:lastColumn="0" w:noHBand="0" w:noVBand="1"/>
      </w:tblPr>
      <w:tblGrid>
        <w:gridCol w:w="417"/>
        <w:gridCol w:w="1845"/>
        <w:gridCol w:w="2695"/>
        <w:gridCol w:w="7371"/>
        <w:gridCol w:w="2408"/>
      </w:tblGrid>
      <w:tr w:rsidR="000A4914" w:rsidRPr="00F60B9B" w14:paraId="224D2D21" w14:textId="77777777" w:rsidTr="00042CDB">
        <w:trPr>
          <w:jc w:val="center"/>
        </w:trPr>
        <w:tc>
          <w:tcPr>
            <w:tcW w:w="417" w:type="dxa"/>
            <w:vAlign w:val="center"/>
          </w:tcPr>
          <w:p w14:paraId="522050EF" w14:textId="77777777" w:rsidR="000A4914" w:rsidRPr="00042CDB" w:rsidRDefault="000A4914" w:rsidP="00EA566A">
            <w:pPr>
              <w:ind w:left="-120" w:right="-102"/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 w:rsidRPr="00042CDB">
              <w:rPr>
                <w:rFonts w:eastAsia="Calibri" w:cs="Times New Roman"/>
                <w:b/>
                <w:sz w:val="21"/>
                <w:szCs w:val="21"/>
              </w:rPr>
              <w:t>№ п/п</w:t>
            </w:r>
          </w:p>
        </w:tc>
        <w:tc>
          <w:tcPr>
            <w:tcW w:w="1845" w:type="dxa"/>
            <w:vAlign w:val="center"/>
          </w:tcPr>
          <w:p w14:paraId="3CCDCEE5" w14:textId="77777777" w:rsidR="000A4914" w:rsidRPr="00042CDB" w:rsidRDefault="000A4914" w:rsidP="000C6AD1">
            <w:pPr>
              <w:ind w:left="28" w:right="-108"/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  <w:r w:rsidRPr="00042CDB">
              <w:rPr>
                <w:rFonts w:eastAsia="Calibri" w:cs="Times New Roman"/>
                <w:b/>
                <w:sz w:val="21"/>
                <w:szCs w:val="21"/>
              </w:rPr>
              <w:t>Фамилия, имя,</w:t>
            </w:r>
          </w:p>
          <w:p w14:paraId="3E86FA83" w14:textId="77777777" w:rsidR="000A4914" w:rsidRPr="00042CDB" w:rsidRDefault="000A4914" w:rsidP="000A4914">
            <w:pPr>
              <w:ind w:left="28" w:right="-108"/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  <w:r w:rsidRPr="00042CDB">
              <w:rPr>
                <w:rFonts w:eastAsia="Calibri" w:cs="Times New Roman"/>
                <w:b/>
                <w:sz w:val="21"/>
                <w:szCs w:val="21"/>
              </w:rPr>
              <w:t>отчество</w:t>
            </w:r>
          </w:p>
        </w:tc>
        <w:tc>
          <w:tcPr>
            <w:tcW w:w="2695" w:type="dxa"/>
            <w:vAlign w:val="center"/>
          </w:tcPr>
          <w:p w14:paraId="5B454CD4" w14:textId="77777777" w:rsidR="000A4914" w:rsidRPr="004F2D2C" w:rsidRDefault="000A4914" w:rsidP="000C6AD1">
            <w:pPr>
              <w:jc w:val="left"/>
              <w:rPr>
                <w:rFonts w:cs="Times New Roman"/>
                <w:sz w:val="21"/>
                <w:szCs w:val="21"/>
              </w:rPr>
            </w:pPr>
            <w:r w:rsidRPr="00042CDB">
              <w:rPr>
                <w:rFonts w:eastAsia="Calibri" w:cs="Times New Roman"/>
                <w:b/>
                <w:sz w:val="21"/>
                <w:szCs w:val="21"/>
              </w:rPr>
              <w:t>Выполняемые функции</w:t>
            </w:r>
            <w:r w:rsidRPr="00042CDB">
              <w:rPr>
                <w:rFonts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0CA147AC" w14:textId="77777777" w:rsidR="000A4914" w:rsidRPr="00042CDB" w:rsidRDefault="000A4914" w:rsidP="000C6AD1">
            <w:pPr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  <w:r w:rsidRPr="00042CDB">
              <w:rPr>
                <w:rFonts w:eastAsia="Calibri" w:cs="Times New Roman"/>
                <w:b/>
                <w:sz w:val="21"/>
                <w:szCs w:val="21"/>
              </w:rPr>
              <w:t>Образование (наименование учебного заведения, год окончания, квалификация по документу об образовании)</w:t>
            </w:r>
          </w:p>
        </w:tc>
        <w:tc>
          <w:tcPr>
            <w:tcW w:w="2408" w:type="dxa"/>
            <w:vAlign w:val="center"/>
          </w:tcPr>
          <w:p w14:paraId="22473F1E" w14:textId="77777777" w:rsidR="000A4914" w:rsidRPr="00042CDB" w:rsidRDefault="000A4914" w:rsidP="000C6AD1">
            <w:pPr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  <w:r w:rsidRPr="00042CDB">
              <w:rPr>
                <w:rFonts w:eastAsia="Calibri" w:cs="Times New Roman"/>
                <w:b/>
                <w:sz w:val="21"/>
                <w:szCs w:val="21"/>
              </w:rPr>
              <w:t>Практический опыт в сфере подтверждения соответствия</w:t>
            </w:r>
            <w:r w:rsidR="00D36316" w:rsidRPr="00042CDB">
              <w:rPr>
                <w:rFonts w:eastAsia="Calibri" w:cs="Times New Roman"/>
                <w:b/>
                <w:sz w:val="21"/>
                <w:szCs w:val="21"/>
              </w:rPr>
              <w:t xml:space="preserve"> </w:t>
            </w:r>
            <w:r w:rsidRPr="00042CDB">
              <w:rPr>
                <w:rFonts w:eastAsia="Calibri" w:cs="Times New Roman"/>
                <w:b/>
                <w:sz w:val="21"/>
                <w:szCs w:val="21"/>
              </w:rPr>
              <w:t>(в годах)</w:t>
            </w:r>
          </w:p>
        </w:tc>
      </w:tr>
      <w:tr w:rsidR="000A4914" w:rsidRPr="00F60B9B" w14:paraId="2A4A0F96" w14:textId="77777777" w:rsidTr="00042CDB">
        <w:trPr>
          <w:jc w:val="center"/>
        </w:trPr>
        <w:tc>
          <w:tcPr>
            <w:tcW w:w="417" w:type="dxa"/>
          </w:tcPr>
          <w:p w14:paraId="05C90C8E" w14:textId="77777777" w:rsidR="000A4914" w:rsidRPr="00F60B9B" w:rsidRDefault="000A4914" w:rsidP="0041558D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bookmarkStart w:id="0" w:name="_Hlk139380832"/>
            <w:r w:rsidRPr="00F60B9B">
              <w:rPr>
                <w:rFonts w:eastAsia="Calibri" w:cs="Times New Roman"/>
                <w:b/>
                <w:sz w:val="21"/>
                <w:szCs w:val="21"/>
              </w:rPr>
              <w:t>1</w:t>
            </w:r>
          </w:p>
        </w:tc>
        <w:tc>
          <w:tcPr>
            <w:tcW w:w="1845" w:type="dxa"/>
          </w:tcPr>
          <w:p w14:paraId="0CF35498" w14:textId="77777777" w:rsidR="000A4914" w:rsidRPr="00F60B9B" w:rsidRDefault="000A4914" w:rsidP="0041558D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 w:rsidRPr="00F60B9B">
              <w:rPr>
                <w:rFonts w:eastAsia="Calibri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2695" w:type="dxa"/>
          </w:tcPr>
          <w:p w14:paraId="6E00F6C0" w14:textId="77777777" w:rsidR="000A4914" w:rsidRPr="00F60B9B" w:rsidRDefault="006756DE" w:rsidP="0041558D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3607120C" w14:textId="77777777" w:rsidR="000A4914" w:rsidRPr="00F60B9B" w:rsidRDefault="006756DE" w:rsidP="0041558D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2408" w:type="dxa"/>
          </w:tcPr>
          <w:p w14:paraId="484C1839" w14:textId="77777777" w:rsidR="000A4914" w:rsidRPr="00F60B9B" w:rsidRDefault="006756DE" w:rsidP="0041558D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5</w:t>
            </w:r>
          </w:p>
        </w:tc>
      </w:tr>
      <w:bookmarkEnd w:id="0"/>
      <w:tr w:rsidR="0013087B" w:rsidRPr="00F60B9B" w14:paraId="1778680E" w14:textId="77777777" w:rsidTr="00DF5D9E">
        <w:trPr>
          <w:jc w:val="center"/>
        </w:trPr>
        <w:tc>
          <w:tcPr>
            <w:tcW w:w="417" w:type="dxa"/>
          </w:tcPr>
          <w:p w14:paraId="7644AEE7" w14:textId="77777777" w:rsidR="0013087B" w:rsidRDefault="0013087B" w:rsidP="0013087B">
            <w:r>
              <w:t>1</w:t>
            </w:r>
          </w:p>
        </w:tc>
        <w:tc>
          <w:tcPr>
            <w:tcW w:w="1845" w:type="dxa"/>
          </w:tcPr>
          <w:p w14:paraId="43F6C3B6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  <w:r w:rsidRPr="00CA4CB2">
              <w:rPr>
                <w:rFonts w:eastAsia="Calibri" w:cs="Times New Roman"/>
                <w:sz w:val="21"/>
                <w:szCs w:val="21"/>
              </w:rPr>
              <w:t xml:space="preserve">Маркитан </w:t>
            </w:r>
          </w:p>
          <w:p w14:paraId="6CBEF741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  <w:r w:rsidRPr="00CA4CB2">
              <w:rPr>
                <w:rFonts w:eastAsia="Calibri" w:cs="Times New Roman"/>
                <w:sz w:val="21"/>
                <w:szCs w:val="21"/>
              </w:rPr>
              <w:t>Наталья Викторовна</w:t>
            </w:r>
          </w:p>
          <w:p w14:paraId="75206628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12"/>
                <w:szCs w:val="12"/>
              </w:rPr>
            </w:pPr>
          </w:p>
          <w:p w14:paraId="76FBFBF2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</w:p>
        </w:tc>
        <w:tc>
          <w:tcPr>
            <w:tcW w:w="2695" w:type="dxa"/>
          </w:tcPr>
          <w:p w14:paraId="3BFD7703" w14:textId="77777777" w:rsidR="0013087B" w:rsidRDefault="0013087B" w:rsidP="0013087B">
            <w:pPr>
              <w:ind w:right="-98"/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  <w:r>
              <w:rPr>
                <w:rFonts w:eastAsia="Calibri" w:cs="Times New Roman"/>
                <w:sz w:val="21"/>
                <w:szCs w:val="21"/>
                <w:u w:val="single"/>
              </w:rPr>
              <w:t>Руководитель ОС</w:t>
            </w:r>
          </w:p>
          <w:p w14:paraId="05CB90ED" w14:textId="77777777" w:rsidR="0013087B" w:rsidRDefault="0013087B" w:rsidP="0013087B">
            <w:pPr>
              <w:ind w:right="-98"/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</w:p>
          <w:p w14:paraId="1F56DE28" w14:textId="19BC461B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</w:p>
        </w:tc>
        <w:tc>
          <w:tcPr>
            <w:tcW w:w="7371" w:type="dxa"/>
          </w:tcPr>
          <w:p w14:paraId="62955B01" w14:textId="77777777" w:rsidR="0013087B" w:rsidRPr="00CA4CB2" w:rsidRDefault="0013087B" w:rsidP="0013087B">
            <w:pPr>
              <w:jc w:val="center"/>
              <w:rPr>
                <w:rFonts w:eastAsia="Times New Roman" w:cs="Times New Roman"/>
                <w:b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b/>
                <w:sz w:val="21"/>
                <w:szCs w:val="21"/>
                <w:u w:val="single"/>
                <w:lang w:eastAsia="ru-RU"/>
              </w:rPr>
              <w:t>Высшее</w:t>
            </w:r>
          </w:p>
          <w:p w14:paraId="16D1113A" w14:textId="77777777" w:rsidR="0013087B" w:rsidRPr="00CA4CB2" w:rsidRDefault="0013087B" w:rsidP="0013087B">
            <w:pPr>
              <w:ind w:right="-143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Московский институт химического машиностроения, 1992 г.</w:t>
            </w:r>
          </w:p>
          <w:p w14:paraId="6D8EAC11" w14:textId="77777777" w:rsidR="0013087B" w:rsidRPr="00CA4CB2" w:rsidRDefault="0013087B" w:rsidP="0013087B">
            <w:pPr>
              <w:ind w:right="-73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Инженер-механик по специальности «Машины и аппараты химических производств и предприятий строительных материалов»</w:t>
            </w:r>
          </w:p>
          <w:p w14:paraId="156C0BC1" w14:textId="77777777" w:rsidR="0013087B" w:rsidRPr="00CA4CB2" w:rsidRDefault="0013087B" w:rsidP="0013087B">
            <w:pPr>
              <w:ind w:right="-73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6D0B9D17" w14:textId="77777777" w:rsidR="0013087B" w:rsidRPr="00CA4CB2" w:rsidRDefault="0013087B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Профессиональная переподготовка</w:t>
            </w:r>
          </w:p>
          <w:p w14:paraId="71965B1C" w14:textId="77777777" w:rsidR="0013087B" w:rsidRPr="00CA4CB2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Федеральное государственное бюджетное образовательное учреждение высшего образования «Московский автомобильно-дорожный государственный технический университет (МАДИ)», 2019 г.</w:t>
            </w:r>
          </w:p>
          <w:p w14:paraId="303246C5" w14:textId="77777777" w:rsidR="0013087B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Инженер-механик по специализации «Техническая эксплуатация автомобилей»</w:t>
            </w:r>
          </w:p>
          <w:p w14:paraId="13D1C850" w14:textId="77777777" w:rsidR="0013087B" w:rsidRPr="008F2698" w:rsidRDefault="0013087B" w:rsidP="0013087B">
            <w:pPr>
              <w:ind w:right="-67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71FE693F" w14:textId="77777777" w:rsidR="0013087B" w:rsidRPr="00CA4CB2" w:rsidRDefault="0013087B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CA4CB2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Дополнительное профессиональное образование</w:t>
            </w:r>
          </w:p>
          <w:p w14:paraId="48187AF7" w14:textId="77777777" w:rsidR="0013087B" w:rsidRPr="008F2698" w:rsidRDefault="0013087B" w:rsidP="0013087B">
            <w:pPr>
              <w:ind w:right="-112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АНО </w:t>
            </w:r>
            <w:r>
              <w:rPr>
                <w:rFonts w:cs="Times New Roman"/>
                <w:sz w:val="21"/>
                <w:szCs w:val="21"/>
              </w:rPr>
              <w:t>ДПО</w:t>
            </w:r>
            <w:r w:rsidRPr="00CA4CB2">
              <w:rPr>
                <w:rFonts w:cs="Times New Roman"/>
                <w:sz w:val="21"/>
                <w:szCs w:val="21"/>
              </w:rPr>
              <w:t xml:space="preserve"> «</w:t>
            </w:r>
            <w:r>
              <w:rPr>
                <w:rFonts w:cs="Times New Roman"/>
                <w:sz w:val="21"/>
                <w:szCs w:val="21"/>
              </w:rPr>
              <w:t>СНТА</w:t>
            </w:r>
            <w:r w:rsidRPr="00CA4CB2">
              <w:rPr>
                <w:rFonts w:cs="Times New Roman"/>
                <w:sz w:val="21"/>
                <w:szCs w:val="21"/>
              </w:rPr>
              <w:t>», 20</w:t>
            </w:r>
            <w:r>
              <w:rPr>
                <w:rFonts w:cs="Times New Roman"/>
                <w:sz w:val="21"/>
                <w:szCs w:val="21"/>
              </w:rPr>
              <w:t>23</w:t>
            </w:r>
            <w:r w:rsidRPr="00CA4CB2">
              <w:rPr>
                <w:rFonts w:cs="Times New Roman"/>
                <w:sz w:val="21"/>
                <w:szCs w:val="21"/>
              </w:rPr>
              <w:t xml:space="preserve"> г.</w:t>
            </w:r>
          </w:p>
          <w:p w14:paraId="6E3230EA" w14:textId="77777777" w:rsidR="0013087B" w:rsidRPr="004F2D2C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«</w:t>
            </w:r>
            <w:r w:rsidRPr="00CA4CB2">
              <w:rPr>
                <w:rFonts w:cs="Times New Roman"/>
                <w:sz w:val="21"/>
                <w:szCs w:val="21"/>
              </w:rPr>
              <w:t>Подтверждение соответствия</w:t>
            </w:r>
            <w:r>
              <w:rPr>
                <w:rFonts w:cs="Times New Roman"/>
                <w:sz w:val="21"/>
                <w:szCs w:val="21"/>
              </w:rPr>
              <w:t>, стандартизация и сертификация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» (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ТР ТС 018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408" w:type="dxa"/>
          </w:tcPr>
          <w:p w14:paraId="168B8363" w14:textId="258B0023" w:rsidR="0013087B" w:rsidRDefault="00A75305" w:rsidP="0013087B">
            <w:pPr>
              <w:ind w:right="-68"/>
              <w:jc w:val="center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11</w:t>
            </w:r>
            <w:r w:rsidR="00B00193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 лет</w:t>
            </w:r>
          </w:p>
          <w:p w14:paraId="013C228B" w14:textId="77777777" w:rsidR="0013087B" w:rsidRDefault="0013087B" w:rsidP="0013087B">
            <w:pPr>
              <w:ind w:right="-68"/>
              <w:jc w:val="center"/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7B05DD19" w14:textId="77777777" w:rsidR="0013087B" w:rsidRDefault="0013087B" w:rsidP="0013087B">
            <w:pPr>
              <w:ind w:right="-68"/>
              <w:jc w:val="center"/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3B2DF719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  <w:p w14:paraId="6D6D5C3C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sz w:val="21"/>
                <w:szCs w:val="21"/>
              </w:rPr>
            </w:pPr>
          </w:p>
        </w:tc>
      </w:tr>
      <w:tr w:rsidR="0013087B" w:rsidRPr="00F60B9B" w14:paraId="7C634899" w14:textId="77777777" w:rsidTr="00042CDB">
        <w:trPr>
          <w:trHeight w:val="1096"/>
          <w:jc w:val="center"/>
        </w:trPr>
        <w:tc>
          <w:tcPr>
            <w:tcW w:w="417" w:type="dxa"/>
            <w:vMerge w:val="restart"/>
          </w:tcPr>
          <w:p w14:paraId="013C971D" w14:textId="77777777" w:rsidR="0013087B" w:rsidRPr="00F60B9B" w:rsidRDefault="0013087B" w:rsidP="0013087B">
            <w:pPr>
              <w:jc w:val="center"/>
              <w:rPr>
                <w:rFonts w:eastAsia="Calibri" w:cs="Times New Roman"/>
                <w:bCs/>
                <w:sz w:val="21"/>
                <w:szCs w:val="21"/>
              </w:rPr>
            </w:pPr>
            <w:r>
              <w:rPr>
                <w:rFonts w:eastAsia="Calibri" w:cs="Times New Roman"/>
                <w:bCs/>
                <w:sz w:val="21"/>
                <w:szCs w:val="21"/>
              </w:rPr>
              <w:t>2</w:t>
            </w:r>
          </w:p>
        </w:tc>
        <w:tc>
          <w:tcPr>
            <w:tcW w:w="1845" w:type="dxa"/>
            <w:vMerge w:val="restart"/>
          </w:tcPr>
          <w:p w14:paraId="0C7DE597" w14:textId="77777777" w:rsidR="0013087B" w:rsidRPr="00F60B9B" w:rsidRDefault="0013087B" w:rsidP="0013087B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Пархоменко </w:t>
            </w:r>
          </w:p>
          <w:p w14:paraId="54DD9238" w14:textId="77777777" w:rsidR="0013087B" w:rsidRPr="00F60B9B" w:rsidRDefault="0013087B" w:rsidP="0013087B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Юрий Александрович</w:t>
            </w:r>
          </w:p>
          <w:p w14:paraId="533F54CF" w14:textId="77777777" w:rsidR="0013087B" w:rsidRPr="00F60B9B" w:rsidRDefault="0013087B" w:rsidP="0013087B">
            <w:pPr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3FA55EEB" w14:textId="77777777" w:rsidR="0013087B" w:rsidRPr="00F60B9B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</w:p>
        </w:tc>
        <w:tc>
          <w:tcPr>
            <w:tcW w:w="2695" w:type="dxa"/>
            <w:vMerge w:val="restart"/>
            <w:tcBorders>
              <w:right w:val="single" w:sz="4" w:space="0" w:color="auto"/>
            </w:tcBorders>
          </w:tcPr>
          <w:p w14:paraId="46372F6B" w14:textId="77777777" w:rsidR="0013087B" w:rsidRPr="00F60B9B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  <w:r w:rsidRPr="00F60B9B">
              <w:rPr>
                <w:rFonts w:eastAsia="Calibri" w:cs="Times New Roman"/>
                <w:sz w:val="21"/>
                <w:szCs w:val="21"/>
                <w:u w:val="single"/>
              </w:rPr>
              <w:t xml:space="preserve">Эксперт по сертификации </w:t>
            </w:r>
          </w:p>
          <w:p w14:paraId="4E22F1BD" w14:textId="77777777" w:rsidR="0013087B" w:rsidRPr="00F60B9B" w:rsidRDefault="0013087B" w:rsidP="0013087B">
            <w:pPr>
              <w:ind w:right="-98"/>
              <w:jc w:val="left"/>
              <w:rPr>
                <w:rFonts w:cs="Times New Roman"/>
                <w:sz w:val="21"/>
                <w:szCs w:val="21"/>
              </w:rPr>
            </w:pPr>
            <w:r w:rsidRPr="00F60B9B">
              <w:rPr>
                <w:rFonts w:cs="Times New Roman"/>
                <w:sz w:val="21"/>
                <w:szCs w:val="21"/>
              </w:rPr>
              <w:t xml:space="preserve">в области подтверждения соответствия продукции требованиям </w:t>
            </w:r>
          </w:p>
          <w:p w14:paraId="2DA0BFA5" w14:textId="77777777" w:rsidR="0013087B" w:rsidRPr="00F60B9B" w:rsidRDefault="0013087B" w:rsidP="0013087B">
            <w:pPr>
              <w:ind w:right="-98"/>
              <w:jc w:val="left"/>
              <w:rPr>
                <w:rFonts w:cs="Times New Roman"/>
                <w:sz w:val="21"/>
                <w:szCs w:val="21"/>
              </w:rPr>
            </w:pPr>
            <w:r w:rsidRPr="00F60B9B">
              <w:rPr>
                <w:rFonts w:cs="Times New Roman"/>
                <w:sz w:val="21"/>
                <w:szCs w:val="21"/>
              </w:rPr>
              <w:t>ТР ТС «О безопасности колесных транспортных средств»</w:t>
            </w:r>
          </w:p>
          <w:p w14:paraId="0AE4EA92" w14:textId="77777777" w:rsidR="0013087B" w:rsidRPr="00F60B9B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  <w:r w:rsidRPr="00F60B9B">
              <w:rPr>
                <w:rFonts w:cs="Times New Roman"/>
                <w:bCs/>
                <w:sz w:val="21"/>
                <w:szCs w:val="21"/>
              </w:rPr>
              <w:t>(ТР ТС 018/2011)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B079D69" w14:textId="77777777" w:rsidR="0013087B" w:rsidRPr="00F60B9B" w:rsidRDefault="0013087B" w:rsidP="0013087B">
            <w:pPr>
              <w:ind w:right="-248"/>
              <w:jc w:val="center"/>
              <w:rPr>
                <w:rFonts w:eastAsia="Calibri" w:cs="Times New Roman"/>
                <w:b/>
                <w:sz w:val="21"/>
                <w:szCs w:val="21"/>
                <w:u w:val="single"/>
              </w:rPr>
            </w:pPr>
            <w:r w:rsidRPr="00F60B9B">
              <w:rPr>
                <w:rFonts w:eastAsia="Calibri" w:cs="Times New Roman"/>
                <w:b/>
                <w:sz w:val="21"/>
                <w:szCs w:val="21"/>
                <w:u w:val="single"/>
              </w:rPr>
              <w:t>Высшее</w:t>
            </w:r>
          </w:p>
          <w:p w14:paraId="3E2E8BBA" w14:textId="77777777" w:rsidR="0013087B" w:rsidRPr="00F60B9B" w:rsidRDefault="0013087B" w:rsidP="0013087B">
            <w:pPr>
              <w:ind w:right="-24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Московский автомобильно-дорожный институт (государственный технический университет), 2002 г.</w:t>
            </w:r>
          </w:p>
          <w:p w14:paraId="1AB33C75" w14:textId="77777777" w:rsidR="0013087B" w:rsidRPr="00A668EC" w:rsidRDefault="0013087B" w:rsidP="0013087B">
            <w:pPr>
              <w:ind w:right="-24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Инженер по специальности «Автомобили и автомобильное хозяйство»</w:t>
            </w:r>
          </w:p>
        </w:tc>
        <w:tc>
          <w:tcPr>
            <w:tcW w:w="2408" w:type="dxa"/>
            <w:vMerge w:val="restart"/>
            <w:tcBorders>
              <w:left w:val="single" w:sz="4" w:space="0" w:color="auto"/>
            </w:tcBorders>
          </w:tcPr>
          <w:p w14:paraId="69231ED5" w14:textId="3884BB7A" w:rsidR="0013087B" w:rsidRPr="00042CDB" w:rsidRDefault="0013087B" w:rsidP="0013087B">
            <w:pPr>
              <w:jc w:val="center"/>
              <w:rPr>
                <w:rFonts w:eastAsia="Calibri" w:cs="Times New Roman"/>
                <w:bCs/>
                <w:sz w:val="21"/>
                <w:szCs w:val="21"/>
              </w:rPr>
            </w:pPr>
            <w:r w:rsidRPr="00042CDB">
              <w:rPr>
                <w:rFonts w:eastAsia="Calibri" w:cs="Times New Roman"/>
                <w:bCs/>
                <w:sz w:val="21"/>
                <w:szCs w:val="21"/>
              </w:rPr>
              <w:t>1</w:t>
            </w:r>
            <w:r w:rsidR="00A75305">
              <w:rPr>
                <w:rFonts w:eastAsia="Calibri" w:cs="Times New Roman"/>
                <w:bCs/>
                <w:sz w:val="21"/>
                <w:szCs w:val="21"/>
              </w:rPr>
              <w:t>5</w:t>
            </w:r>
            <w:r w:rsidRPr="00042CDB">
              <w:rPr>
                <w:rFonts w:eastAsia="Calibri" w:cs="Times New Roman"/>
                <w:bCs/>
                <w:sz w:val="21"/>
                <w:szCs w:val="21"/>
              </w:rPr>
              <w:t xml:space="preserve"> лет</w:t>
            </w:r>
          </w:p>
          <w:p w14:paraId="0362B26A" w14:textId="77777777" w:rsidR="0013087B" w:rsidRPr="00F60B9B" w:rsidRDefault="0013087B" w:rsidP="0013087B">
            <w:pPr>
              <w:jc w:val="left"/>
              <w:rPr>
                <w:rFonts w:eastAsia="Calibri" w:cs="Times New Roman"/>
                <w:b/>
                <w:sz w:val="21"/>
                <w:szCs w:val="21"/>
                <w:highlight w:val="yellow"/>
              </w:rPr>
            </w:pPr>
          </w:p>
        </w:tc>
      </w:tr>
      <w:tr w:rsidR="0013087B" w:rsidRPr="00F60B9B" w14:paraId="6E2DB97C" w14:textId="77777777" w:rsidTr="004F2D2C">
        <w:trPr>
          <w:trHeight w:val="983"/>
          <w:jc w:val="center"/>
        </w:trPr>
        <w:tc>
          <w:tcPr>
            <w:tcW w:w="417" w:type="dxa"/>
            <w:vMerge/>
          </w:tcPr>
          <w:p w14:paraId="07E5095A" w14:textId="77777777" w:rsidR="0013087B" w:rsidRPr="00F60B9B" w:rsidRDefault="0013087B" w:rsidP="0013087B">
            <w:pPr>
              <w:rPr>
                <w:rFonts w:eastAsia="Calibri" w:cs="Times New Roman"/>
                <w:bCs/>
                <w:sz w:val="21"/>
                <w:szCs w:val="21"/>
              </w:rPr>
            </w:pPr>
          </w:p>
        </w:tc>
        <w:tc>
          <w:tcPr>
            <w:tcW w:w="1845" w:type="dxa"/>
            <w:vMerge/>
          </w:tcPr>
          <w:p w14:paraId="78A4673B" w14:textId="77777777" w:rsidR="0013087B" w:rsidRPr="00F60B9B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</w:p>
        </w:tc>
        <w:tc>
          <w:tcPr>
            <w:tcW w:w="2695" w:type="dxa"/>
            <w:vMerge/>
            <w:tcBorders>
              <w:right w:val="single" w:sz="4" w:space="0" w:color="auto"/>
            </w:tcBorders>
          </w:tcPr>
          <w:p w14:paraId="561942B6" w14:textId="77777777" w:rsidR="0013087B" w:rsidRPr="00F60B9B" w:rsidRDefault="0013087B" w:rsidP="0013087B">
            <w:pPr>
              <w:ind w:right="-98"/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</w:p>
        </w:tc>
        <w:tc>
          <w:tcPr>
            <w:tcW w:w="7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18C2" w14:textId="77777777" w:rsidR="0013087B" w:rsidRPr="00F60B9B" w:rsidRDefault="0013087B" w:rsidP="0013087B">
            <w:pPr>
              <w:ind w:left="-126" w:right="-248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F60B9B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Дополнительное профессиональное образование</w:t>
            </w:r>
          </w:p>
          <w:p w14:paraId="6ABF9FBE" w14:textId="77777777" w:rsidR="0013087B" w:rsidRPr="00F60B9B" w:rsidRDefault="0013087B" w:rsidP="0013087B">
            <w:pPr>
              <w:ind w:right="-248"/>
              <w:jc w:val="left"/>
              <w:rPr>
                <w:rFonts w:cs="Times New Roman"/>
                <w:sz w:val="21"/>
                <w:szCs w:val="21"/>
              </w:rPr>
            </w:pPr>
            <w:r w:rsidRPr="00F60B9B">
              <w:rPr>
                <w:rFonts w:cs="Times New Roman"/>
                <w:sz w:val="21"/>
                <w:szCs w:val="21"/>
              </w:rPr>
              <w:t>АНОО УКЦ «ВНИИС», 2007 г.</w:t>
            </w:r>
          </w:p>
          <w:p w14:paraId="546030FC" w14:textId="77777777" w:rsidR="0013087B" w:rsidRPr="00F60B9B" w:rsidRDefault="0013087B" w:rsidP="0013087B">
            <w:pPr>
              <w:ind w:right="-24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«Сертификация продукции» (теоретическая подготовка эксперта системы сертификации ГОСТ Р)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»</w:t>
            </w: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09442225" w14:textId="77777777" w:rsidR="0013087B" w:rsidRPr="00F60B9B" w:rsidRDefault="0013087B" w:rsidP="0013087B">
            <w:pPr>
              <w:ind w:right="-248"/>
              <w:jc w:val="left"/>
              <w:rPr>
                <w:rFonts w:cs="Times New Roman"/>
                <w:sz w:val="12"/>
                <w:szCs w:val="12"/>
              </w:rPr>
            </w:pPr>
          </w:p>
          <w:p w14:paraId="15DE9CD1" w14:textId="77777777" w:rsidR="0013087B" w:rsidRPr="00F60B9B" w:rsidRDefault="0013087B" w:rsidP="0013087B">
            <w:pPr>
              <w:ind w:right="-248"/>
              <w:jc w:val="left"/>
              <w:rPr>
                <w:rFonts w:cs="Times New Roman"/>
                <w:sz w:val="21"/>
                <w:szCs w:val="21"/>
              </w:rPr>
            </w:pPr>
            <w:r w:rsidRPr="00F60B9B">
              <w:rPr>
                <w:rFonts w:cs="Times New Roman"/>
                <w:sz w:val="21"/>
                <w:szCs w:val="21"/>
              </w:rPr>
              <w:t>АНОО УКЦ «ВНИИС», 2016 г.</w:t>
            </w:r>
          </w:p>
          <w:p w14:paraId="1832BA52" w14:textId="77777777" w:rsidR="0013087B" w:rsidRPr="00F60B9B" w:rsidRDefault="0013087B" w:rsidP="0013087B">
            <w:pPr>
              <w:ind w:right="-24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«</w:t>
            </w:r>
            <w:r w:rsidRPr="00F60B9B">
              <w:rPr>
                <w:rFonts w:cs="Times New Roman"/>
                <w:sz w:val="21"/>
                <w:szCs w:val="21"/>
              </w:rPr>
              <w:t>Подтверждение соответствия продукции</w:t>
            </w: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» (теоретическая подготовка специалиста (эксперта) по подтверждению соответствия требованиям ТР ТС:</w:t>
            </w:r>
          </w:p>
          <w:p w14:paraId="6D229EB3" w14:textId="77777777" w:rsidR="0013087B" w:rsidRPr="00F60B9B" w:rsidRDefault="0013087B" w:rsidP="0013087B">
            <w:pPr>
              <w:ind w:right="-24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1 Продукция автомобилестроения</w:t>
            </w:r>
          </w:p>
          <w:p w14:paraId="642F1ABB" w14:textId="77777777" w:rsidR="0013087B" w:rsidRDefault="0013087B" w:rsidP="0013087B">
            <w:pPr>
              <w:ind w:right="-24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F60B9B">
              <w:rPr>
                <w:rFonts w:eastAsia="Times New Roman" w:cs="Times New Roman"/>
                <w:sz w:val="21"/>
                <w:szCs w:val="21"/>
                <w:lang w:eastAsia="ru-RU"/>
              </w:rPr>
              <w:t>2 Продукция сельскохозяйственного машиностроения и инвентаря.)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»</w:t>
            </w:r>
          </w:p>
          <w:p w14:paraId="7E2172BD" w14:textId="77777777" w:rsidR="0013087B" w:rsidRPr="00035E10" w:rsidRDefault="0013087B" w:rsidP="0013087B">
            <w:pPr>
              <w:ind w:right="-248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643BB1B2" w14:textId="77777777" w:rsidR="0013087B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977926">
              <w:rPr>
                <w:rFonts w:eastAsia="Times New Roman" w:cs="Times New Roman"/>
                <w:sz w:val="21"/>
                <w:szCs w:val="21"/>
                <w:lang w:eastAsia="ru-RU"/>
              </w:rPr>
              <w:t>ФАУ «НИА»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, 2023 г.</w:t>
            </w:r>
          </w:p>
          <w:p w14:paraId="611CEF60" w14:textId="77777777" w:rsidR="0013087B" w:rsidRPr="000932BA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по программе «Практические вопросы реализации требований национальных стандартов ГОСТ Р ИСО/МЭК 17065-2012 и ГОСТ Р ИСО 19011-2021 при организации и проведении внутренних аудитов системы менеджмента органа по сертификации продукции»</w:t>
            </w:r>
          </w:p>
        </w:tc>
        <w:tc>
          <w:tcPr>
            <w:tcW w:w="2408" w:type="dxa"/>
            <w:vMerge/>
            <w:tcBorders>
              <w:left w:val="single" w:sz="4" w:space="0" w:color="auto"/>
            </w:tcBorders>
          </w:tcPr>
          <w:p w14:paraId="2E181D6D" w14:textId="77777777" w:rsidR="0013087B" w:rsidRPr="00F60B9B" w:rsidRDefault="0013087B" w:rsidP="0013087B">
            <w:pPr>
              <w:jc w:val="center"/>
              <w:rPr>
                <w:rFonts w:eastAsia="Calibri" w:cs="Times New Roman"/>
                <w:bCs/>
                <w:sz w:val="21"/>
                <w:szCs w:val="21"/>
                <w:u w:val="single"/>
              </w:rPr>
            </w:pPr>
          </w:p>
        </w:tc>
      </w:tr>
      <w:tr w:rsidR="004F2D2C" w:rsidRPr="00F60B9B" w14:paraId="530A4770" w14:textId="77777777" w:rsidTr="00DA2D87">
        <w:trPr>
          <w:jc w:val="center"/>
        </w:trPr>
        <w:tc>
          <w:tcPr>
            <w:tcW w:w="417" w:type="dxa"/>
          </w:tcPr>
          <w:p w14:paraId="6B31B08C" w14:textId="77777777" w:rsidR="004F2D2C" w:rsidRPr="00F60B9B" w:rsidRDefault="004F2D2C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 w:rsidRPr="00F60B9B">
              <w:rPr>
                <w:rFonts w:eastAsia="Calibri" w:cs="Times New Roman"/>
                <w:b/>
                <w:sz w:val="21"/>
                <w:szCs w:val="21"/>
              </w:rPr>
              <w:lastRenderedPageBreak/>
              <w:t>1</w:t>
            </w:r>
          </w:p>
        </w:tc>
        <w:tc>
          <w:tcPr>
            <w:tcW w:w="1845" w:type="dxa"/>
          </w:tcPr>
          <w:p w14:paraId="6C4ED747" w14:textId="77777777" w:rsidR="004F2D2C" w:rsidRPr="00F60B9B" w:rsidRDefault="004F2D2C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 w:rsidRPr="00F60B9B">
              <w:rPr>
                <w:rFonts w:eastAsia="Calibri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2695" w:type="dxa"/>
          </w:tcPr>
          <w:p w14:paraId="27A5B8B4" w14:textId="77777777" w:rsidR="004F2D2C" w:rsidRPr="00F60B9B" w:rsidRDefault="004F2D2C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1BAB9940" w14:textId="77777777" w:rsidR="004F2D2C" w:rsidRPr="00F60B9B" w:rsidRDefault="004F2D2C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2408" w:type="dxa"/>
          </w:tcPr>
          <w:p w14:paraId="2122E725" w14:textId="77777777" w:rsidR="004F2D2C" w:rsidRPr="00F60B9B" w:rsidRDefault="004F2D2C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5</w:t>
            </w:r>
          </w:p>
        </w:tc>
      </w:tr>
      <w:tr w:rsidR="00E4791F" w:rsidRPr="00F60B9B" w14:paraId="79362953" w14:textId="77777777" w:rsidTr="00DA2D87">
        <w:trPr>
          <w:jc w:val="center"/>
        </w:trPr>
        <w:tc>
          <w:tcPr>
            <w:tcW w:w="417" w:type="dxa"/>
          </w:tcPr>
          <w:p w14:paraId="7D66CBD0" w14:textId="77777777" w:rsidR="00E4791F" w:rsidRPr="00F60B9B" w:rsidRDefault="00E4791F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</w:tc>
        <w:tc>
          <w:tcPr>
            <w:tcW w:w="1845" w:type="dxa"/>
          </w:tcPr>
          <w:p w14:paraId="6BA5D58F" w14:textId="77777777" w:rsidR="00E4791F" w:rsidRPr="00F60B9B" w:rsidRDefault="00E4791F" w:rsidP="00E4791F">
            <w:pPr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</w:p>
        </w:tc>
        <w:tc>
          <w:tcPr>
            <w:tcW w:w="2695" w:type="dxa"/>
          </w:tcPr>
          <w:p w14:paraId="53FEB779" w14:textId="77777777" w:rsidR="00E4791F" w:rsidRDefault="00E4791F" w:rsidP="00E4791F">
            <w:pPr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70FDF80A" w14:textId="2F304A33" w:rsidR="00326DD8" w:rsidRPr="00CA4CB2" w:rsidRDefault="00326DD8" w:rsidP="00326DD8">
            <w:pPr>
              <w:ind w:right="-112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АНО </w:t>
            </w:r>
            <w:r>
              <w:rPr>
                <w:rFonts w:cs="Times New Roman"/>
                <w:sz w:val="21"/>
                <w:szCs w:val="21"/>
              </w:rPr>
              <w:t>ДПО</w:t>
            </w:r>
            <w:r w:rsidRPr="00CA4CB2">
              <w:rPr>
                <w:rFonts w:cs="Times New Roman"/>
                <w:sz w:val="21"/>
                <w:szCs w:val="21"/>
              </w:rPr>
              <w:t xml:space="preserve"> «</w:t>
            </w:r>
            <w:r>
              <w:rPr>
                <w:rFonts w:cs="Times New Roman"/>
                <w:sz w:val="21"/>
                <w:szCs w:val="21"/>
              </w:rPr>
              <w:t>СНТА</w:t>
            </w:r>
            <w:r w:rsidRPr="00CA4CB2">
              <w:rPr>
                <w:rFonts w:cs="Times New Roman"/>
                <w:sz w:val="21"/>
                <w:szCs w:val="21"/>
              </w:rPr>
              <w:t>», 20</w:t>
            </w:r>
            <w:r>
              <w:rPr>
                <w:rFonts w:cs="Times New Roman"/>
                <w:sz w:val="21"/>
                <w:szCs w:val="21"/>
              </w:rPr>
              <w:t>2</w:t>
            </w:r>
            <w:r>
              <w:rPr>
                <w:rFonts w:cs="Times New Roman"/>
                <w:sz w:val="21"/>
                <w:szCs w:val="21"/>
              </w:rPr>
              <w:t>5</w:t>
            </w:r>
            <w:r w:rsidRPr="00CA4CB2">
              <w:rPr>
                <w:rFonts w:cs="Times New Roman"/>
                <w:sz w:val="21"/>
                <w:szCs w:val="21"/>
              </w:rPr>
              <w:t xml:space="preserve"> г.</w:t>
            </w:r>
          </w:p>
          <w:p w14:paraId="6DD185C7" w14:textId="5A217CC9" w:rsidR="00E4791F" w:rsidRDefault="00326DD8" w:rsidP="00326DD8">
            <w:pPr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«</w:t>
            </w:r>
            <w:r w:rsidRPr="00CA4CB2">
              <w:rPr>
                <w:rFonts w:cs="Times New Roman"/>
                <w:sz w:val="21"/>
                <w:szCs w:val="21"/>
              </w:rPr>
              <w:t>Подтверждение соответствия</w:t>
            </w:r>
            <w:r>
              <w:rPr>
                <w:rFonts w:cs="Times New Roman"/>
                <w:sz w:val="21"/>
                <w:szCs w:val="21"/>
              </w:rPr>
              <w:t>, стандартизация и сертификация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» (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ТР ТС 018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408" w:type="dxa"/>
          </w:tcPr>
          <w:p w14:paraId="1A0627EB" w14:textId="77777777" w:rsidR="00E4791F" w:rsidRDefault="00E4791F" w:rsidP="00E4791F">
            <w:pPr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</w:p>
        </w:tc>
      </w:tr>
      <w:tr w:rsidR="0013087B" w:rsidRPr="00F60B9B" w14:paraId="73DB64CA" w14:textId="77777777" w:rsidTr="006F4DE1">
        <w:trPr>
          <w:jc w:val="center"/>
        </w:trPr>
        <w:tc>
          <w:tcPr>
            <w:tcW w:w="417" w:type="dxa"/>
          </w:tcPr>
          <w:p w14:paraId="4C637B17" w14:textId="77777777" w:rsidR="0013087B" w:rsidRPr="00F60B9B" w:rsidRDefault="001F458C" w:rsidP="0013087B">
            <w:pPr>
              <w:rPr>
                <w:rFonts w:eastAsia="Calibri" w:cs="Times New Roman"/>
                <w:bCs/>
                <w:sz w:val="21"/>
                <w:szCs w:val="21"/>
              </w:rPr>
            </w:pPr>
            <w:r>
              <w:rPr>
                <w:rFonts w:eastAsia="Calibri" w:cs="Times New Roman"/>
                <w:bCs/>
                <w:sz w:val="21"/>
                <w:szCs w:val="21"/>
              </w:rPr>
              <w:t>3</w:t>
            </w:r>
          </w:p>
        </w:tc>
        <w:tc>
          <w:tcPr>
            <w:tcW w:w="1845" w:type="dxa"/>
          </w:tcPr>
          <w:p w14:paraId="1F75EE4F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  <w:r w:rsidRPr="00CA4CB2">
              <w:rPr>
                <w:rFonts w:eastAsia="Calibri" w:cs="Times New Roman"/>
                <w:sz w:val="21"/>
                <w:szCs w:val="21"/>
              </w:rPr>
              <w:t xml:space="preserve">Сороко </w:t>
            </w:r>
          </w:p>
          <w:p w14:paraId="0A441515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  <w:r w:rsidRPr="00CA4CB2">
              <w:rPr>
                <w:rFonts w:eastAsia="Calibri" w:cs="Times New Roman"/>
                <w:sz w:val="21"/>
                <w:szCs w:val="21"/>
              </w:rPr>
              <w:t>Владимир Викторович</w:t>
            </w:r>
          </w:p>
          <w:p w14:paraId="70E98BEF" w14:textId="77777777" w:rsidR="0013087B" w:rsidRPr="00F60B9B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</w:p>
        </w:tc>
        <w:tc>
          <w:tcPr>
            <w:tcW w:w="2695" w:type="dxa"/>
            <w:tcBorders>
              <w:right w:val="single" w:sz="4" w:space="0" w:color="auto"/>
            </w:tcBorders>
          </w:tcPr>
          <w:p w14:paraId="4AAA50B3" w14:textId="77777777" w:rsidR="0013087B" w:rsidRPr="00CA4CB2" w:rsidRDefault="0013087B" w:rsidP="0013087B">
            <w:pPr>
              <w:ind w:right="-98"/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  <w:r w:rsidRPr="00CA4CB2">
              <w:rPr>
                <w:rFonts w:eastAsia="Calibri" w:cs="Times New Roman"/>
                <w:sz w:val="21"/>
                <w:szCs w:val="21"/>
                <w:u w:val="single"/>
              </w:rPr>
              <w:t xml:space="preserve">Эксперт по сертификации </w:t>
            </w:r>
          </w:p>
          <w:p w14:paraId="02E6CD0E" w14:textId="77777777" w:rsidR="0013087B" w:rsidRPr="00CA4CB2" w:rsidRDefault="0013087B" w:rsidP="0013087B">
            <w:pPr>
              <w:ind w:right="-98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в области подтверждения соответствия продукции требованиям </w:t>
            </w:r>
          </w:p>
          <w:p w14:paraId="6B554662" w14:textId="77777777" w:rsidR="0013087B" w:rsidRPr="00CA4CB2" w:rsidRDefault="0013087B" w:rsidP="0013087B">
            <w:pPr>
              <w:ind w:right="-98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>ТР ТС «О безопасности колесных транспортных средств»</w:t>
            </w:r>
          </w:p>
          <w:p w14:paraId="417A1590" w14:textId="77777777" w:rsidR="0013087B" w:rsidRPr="00F60B9B" w:rsidRDefault="0013087B" w:rsidP="0013087B">
            <w:pPr>
              <w:ind w:right="-98"/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  <w:r w:rsidRPr="00CA4CB2">
              <w:rPr>
                <w:rFonts w:cs="Times New Roman"/>
                <w:bCs/>
                <w:sz w:val="21"/>
                <w:szCs w:val="21"/>
              </w:rPr>
              <w:t>(ТР ТС 018/2011)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039A1EBE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pacing w:val="2"/>
                <w:sz w:val="21"/>
                <w:szCs w:val="21"/>
                <w:u w:val="single"/>
              </w:rPr>
            </w:pPr>
            <w:r w:rsidRPr="00CA4CB2">
              <w:rPr>
                <w:rFonts w:eastAsia="Calibri" w:cs="Times New Roman"/>
                <w:b/>
                <w:spacing w:val="2"/>
                <w:sz w:val="21"/>
                <w:szCs w:val="21"/>
                <w:u w:val="single"/>
              </w:rPr>
              <w:t>Высшее</w:t>
            </w:r>
          </w:p>
          <w:p w14:paraId="4A9A01F1" w14:textId="77777777" w:rsidR="0013087B" w:rsidRPr="00CA4CB2" w:rsidRDefault="0013087B" w:rsidP="0013087B">
            <w:pPr>
              <w:ind w:right="-73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Брянская государственная сельскохозяйственная академия, 2002 г.</w:t>
            </w:r>
          </w:p>
          <w:p w14:paraId="114946C2" w14:textId="77777777" w:rsidR="0013087B" w:rsidRPr="00CA4CB2" w:rsidRDefault="0013087B" w:rsidP="0013087B">
            <w:pPr>
              <w:ind w:right="-73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Инженер по специальности «Машины и оборудование природообустройства и защиты окружающей среды»</w:t>
            </w:r>
          </w:p>
          <w:p w14:paraId="432C298A" w14:textId="77777777" w:rsidR="0013087B" w:rsidRPr="00CA4CB2" w:rsidRDefault="0013087B" w:rsidP="0013087B">
            <w:pPr>
              <w:ind w:right="-73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10425B4B" w14:textId="77777777" w:rsidR="0013087B" w:rsidRPr="00CA4CB2" w:rsidRDefault="0013087B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Профессиональная переподготовка</w:t>
            </w:r>
          </w:p>
          <w:p w14:paraId="5CB4FCA6" w14:textId="77777777" w:rsidR="0013087B" w:rsidRPr="00CA4CB2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Федеральное государственное бюджетное образовательное учреждение высшего образования «Московский автомобильно-дорожный государственный технический университет (МАДИ)», 2019 г.</w:t>
            </w:r>
          </w:p>
          <w:p w14:paraId="264D532F" w14:textId="77777777" w:rsidR="0013087B" w:rsidRDefault="0013087B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Инженер-механик по специализации «Техническая эксплуатация автомобилей»</w:t>
            </w:r>
          </w:p>
          <w:p w14:paraId="74AEE65A" w14:textId="77777777" w:rsidR="00A75305" w:rsidRPr="00A75305" w:rsidRDefault="00A75305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12"/>
                <w:szCs w:val="12"/>
                <w:u w:val="single"/>
                <w:lang w:eastAsia="ru-RU"/>
              </w:rPr>
            </w:pPr>
          </w:p>
          <w:p w14:paraId="7F7CF49B" w14:textId="5718FD01" w:rsidR="0013087B" w:rsidRPr="00CA4CB2" w:rsidRDefault="0013087B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Дополнительное профессиональное образование</w:t>
            </w:r>
          </w:p>
          <w:p w14:paraId="77C0E9E6" w14:textId="77777777" w:rsidR="0013087B" w:rsidRPr="00CA4CB2" w:rsidRDefault="0013087B" w:rsidP="0013087B">
            <w:pPr>
              <w:ind w:right="-112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>АНОО УКЦ «ВНИИС», 2015 г.</w:t>
            </w:r>
          </w:p>
          <w:p w14:paraId="3EDA05AE" w14:textId="77777777" w:rsidR="0013087B" w:rsidRDefault="0013087B" w:rsidP="0013087B">
            <w:pPr>
              <w:ind w:right="-112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«</w:t>
            </w:r>
            <w:r w:rsidRPr="00CA4CB2">
              <w:rPr>
                <w:rFonts w:cs="Times New Roman"/>
                <w:sz w:val="21"/>
                <w:szCs w:val="21"/>
              </w:rPr>
              <w:t>Подтверждение соответствия продукции автомобилестроения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» (теоретическая подготовка эксперта по подтверждению соответствия продукции)  </w:t>
            </w:r>
          </w:p>
          <w:p w14:paraId="4D18B80E" w14:textId="77777777" w:rsidR="0013087B" w:rsidRPr="00532B6A" w:rsidRDefault="0013087B" w:rsidP="0013087B">
            <w:pPr>
              <w:ind w:right="-112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4859D4BE" w14:textId="77777777" w:rsidR="0013087B" w:rsidRPr="00CA4CB2" w:rsidRDefault="0013087B" w:rsidP="0013087B">
            <w:pPr>
              <w:ind w:right="-112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АНО </w:t>
            </w:r>
            <w:r>
              <w:rPr>
                <w:rFonts w:cs="Times New Roman"/>
                <w:sz w:val="21"/>
                <w:szCs w:val="21"/>
              </w:rPr>
              <w:t>ДПО</w:t>
            </w:r>
            <w:r w:rsidRPr="00CA4CB2">
              <w:rPr>
                <w:rFonts w:cs="Times New Roman"/>
                <w:sz w:val="21"/>
                <w:szCs w:val="21"/>
              </w:rPr>
              <w:t xml:space="preserve"> «</w:t>
            </w:r>
            <w:r>
              <w:rPr>
                <w:rFonts w:cs="Times New Roman"/>
                <w:sz w:val="21"/>
                <w:szCs w:val="21"/>
              </w:rPr>
              <w:t>СНТА</w:t>
            </w:r>
            <w:r w:rsidRPr="00CA4CB2">
              <w:rPr>
                <w:rFonts w:cs="Times New Roman"/>
                <w:sz w:val="21"/>
                <w:szCs w:val="21"/>
              </w:rPr>
              <w:t>», 20</w:t>
            </w:r>
            <w:r>
              <w:rPr>
                <w:rFonts w:cs="Times New Roman"/>
                <w:sz w:val="21"/>
                <w:szCs w:val="21"/>
              </w:rPr>
              <w:t>23</w:t>
            </w:r>
            <w:r w:rsidRPr="00CA4CB2">
              <w:rPr>
                <w:rFonts w:cs="Times New Roman"/>
                <w:sz w:val="21"/>
                <w:szCs w:val="21"/>
              </w:rPr>
              <w:t xml:space="preserve"> г.</w:t>
            </w:r>
          </w:p>
          <w:p w14:paraId="394346D4" w14:textId="77777777" w:rsidR="0013087B" w:rsidRDefault="0013087B" w:rsidP="0013087B">
            <w:pPr>
              <w:jc w:val="left"/>
              <w:rPr>
                <w:rFonts w:eastAsia="Calibri" w:cs="Times New Roman"/>
                <w:b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«</w:t>
            </w:r>
            <w:r w:rsidRPr="00CA4CB2">
              <w:rPr>
                <w:rFonts w:cs="Times New Roman"/>
                <w:sz w:val="21"/>
                <w:szCs w:val="21"/>
              </w:rPr>
              <w:t>Подтверждение соответствия</w:t>
            </w:r>
            <w:r>
              <w:rPr>
                <w:rFonts w:cs="Times New Roman"/>
                <w:sz w:val="21"/>
                <w:szCs w:val="21"/>
              </w:rPr>
              <w:t>, стандартизация и сертификация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» (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ТР ТС 018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408" w:type="dxa"/>
          </w:tcPr>
          <w:p w14:paraId="650109A1" w14:textId="7EFEA65B" w:rsidR="0013087B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 w:rsidRPr="00042CDB">
              <w:rPr>
                <w:rFonts w:eastAsia="Calibri" w:cs="Times New Roman"/>
                <w:bCs/>
                <w:sz w:val="21"/>
                <w:szCs w:val="21"/>
              </w:rPr>
              <w:t>1</w:t>
            </w:r>
            <w:r w:rsidR="0026575F">
              <w:rPr>
                <w:rFonts w:eastAsia="Calibri" w:cs="Times New Roman"/>
                <w:bCs/>
                <w:sz w:val="21"/>
                <w:szCs w:val="21"/>
              </w:rPr>
              <w:t>4</w:t>
            </w:r>
            <w:r w:rsidRPr="00042CDB">
              <w:rPr>
                <w:rFonts w:eastAsia="Calibri" w:cs="Times New Roman"/>
                <w:bCs/>
                <w:sz w:val="21"/>
                <w:szCs w:val="21"/>
              </w:rPr>
              <w:t xml:space="preserve"> лет</w:t>
            </w:r>
          </w:p>
        </w:tc>
      </w:tr>
      <w:tr w:rsidR="0013087B" w:rsidRPr="00F60B9B" w14:paraId="23278119" w14:textId="77777777" w:rsidTr="0082011E">
        <w:trPr>
          <w:trHeight w:val="983"/>
          <w:jc w:val="center"/>
        </w:trPr>
        <w:tc>
          <w:tcPr>
            <w:tcW w:w="417" w:type="dxa"/>
          </w:tcPr>
          <w:p w14:paraId="42B68A86" w14:textId="77777777" w:rsidR="0013087B" w:rsidRDefault="001F458C" w:rsidP="0013087B">
            <w:r>
              <w:t>4</w:t>
            </w:r>
          </w:p>
        </w:tc>
        <w:tc>
          <w:tcPr>
            <w:tcW w:w="1845" w:type="dxa"/>
          </w:tcPr>
          <w:p w14:paraId="6FED1B4E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  <w:r w:rsidRPr="00CA4CB2">
              <w:rPr>
                <w:rFonts w:eastAsia="Calibri" w:cs="Times New Roman"/>
                <w:sz w:val="21"/>
                <w:szCs w:val="21"/>
              </w:rPr>
              <w:t xml:space="preserve">Рубец </w:t>
            </w:r>
          </w:p>
          <w:p w14:paraId="763D7D5D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  <w:r w:rsidRPr="00CA4CB2">
              <w:rPr>
                <w:rFonts w:eastAsia="Calibri" w:cs="Times New Roman"/>
                <w:sz w:val="21"/>
                <w:szCs w:val="21"/>
              </w:rPr>
              <w:t>Андрей Александрович</w:t>
            </w:r>
          </w:p>
          <w:p w14:paraId="2FFF46B5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12"/>
                <w:szCs w:val="12"/>
              </w:rPr>
            </w:pPr>
          </w:p>
          <w:p w14:paraId="6F485336" w14:textId="77777777" w:rsidR="0013087B" w:rsidRPr="00CA4CB2" w:rsidRDefault="0013087B" w:rsidP="0013087B">
            <w:pPr>
              <w:jc w:val="left"/>
              <w:rPr>
                <w:rFonts w:eastAsia="Calibri" w:cs="Times New Roman"/>
                <w:sz w:val="21"/>
                <w:szCs w:val="21"/>
              </w:rPr>
            </w:pPr>
          </w:p>
        </w:tc>
        <w:tc>
          <w:tcPr>
            <w:tcW w:w="2695" w:type="dxa"/>
          </w:tcPr>
          <w:p w14:paraId="3B730856" w14:textId="77777777" w:rsidR="0026575F" w:rsidRPr="0026575F" w:rsidRDefault="0026575F" w:rsidP="0026575F">
            <w:pPr>
              <w:ind w:right="-98"/>
              <w:jc w:val="left"/>
              <w:rPr>
                <w:rFonts w:eastAsia="Times New Roman" w:cs="Times New Roman"/>
                <w:sz w:val="21"/>
                <w:szCs w:val="21"/>
                <w:u w:val="single"/>
                <w:lang w:eastAsia="ru-RU"/>
              </w:rPr>
            </w:pPr>
            <w:r w:rsidRPr="0026575F">
              <w:rPr>
                <w:rFonts w:eastAsia="Times New Roman" w:cs="Times New Roman"/>
                <w:sz w:val="21"/>
                <w:szCs w:val="21"/>
                <w:u w:val="single"/>
                <w:lang w:eastAsia="ru-RU"/>
              </w:rPr>
              <w:t xml:space="preserve">Эксперт по сертификации </w:t>
            </w:r>
          </w:p>
          <w:p w14:paraId="4713A84E" w14:textId="77777777" w:rsidR="0026575F" w:rsidRPr="0026575F" w:rsidRDefault="0026575F" w:rsidP="0026575F">
            <w:pPr>
              <w:ind w:right="-9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26575F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в области подтверждения соответствия продукции требованиям </w:t>
            </w:r>
          </w:p>
          <w:p w14:paraId="582C82BD" w14:textId="77777777" w:rsidR="0026575F" w:rsidRPr="0026575F" w:rsidRDefault="0026575F" w:rsidP="0026575F">
            <w:pPr>
              <w:ind w:right="-98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26575F">
              <w:rPr>
                <w:rFonts w:eastAsia="Times New Roman" w:cs="Times New Roman"/>
                <w:sz w:val="21"/>
                <w:szCs w:val="21"/>
                <w:lang w:eastAsia="ru-RU"/>
              </w:rPr>
              <w:t>ТР ТС «О безопасности колесных транспортных средств»</w:t>
            </w:r>
          </w:p>
          <w:p w14:paraId="57FB4D3E" w14:textId="77777777" w:rsidR="0013087B" w:rsidRDefault="0026575F" w:rsidP="0026575F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26575F">
              <w:rPr>
                <w:rFonts w:eastAsia="Times New Roman" w:cs="Times New Roman"/>
                <w:sz w:val="21"/>
                <w:szCs w:val="21"/>
                <w:lang w:eastAsia="ru-RU"/>
              </w:rPr>
              <w:t>(ТР ТС 018/2011)</w:t>
            </w:r>
          </w:p>
          <w:p w14:paraId="4D132E86" w14:textId="77777777" w:rsidR="0026575F" w:rsidRDefault="0026575F" w:rsidP="0026575F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73EC9C46" w14:textId="77777777" w:rsidR="0026575F" w:rsidRPr="00CA4CB2" w:rsidRDefault="0026575F" w:rsidP="0026575F">
            <w:pPr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  <w:r w:rsidRPr="00CA4CB2">
              <w:rPr>
                <w:rFonts w:eastAsia="Calibri" w:cs="Times New Roman"/>
                <w:sz w:val="21"/>
                <w:szCs w:val="21"/>
                <w:u w:val="single"/>
              </w:rPr>
              <w:t>Менеджер по качеству</w:t>
            </w:r>
          </w:p>
          <w:p w14:paraId="173E2AD1" w14:textId="3EA074A9" w:rsidR="0026575F" w:rsidRPr="00CA4CB2" w:rsidRDefault="0026575F" w:rsidP="0026575F">
            <w:pPr>
              <w:jc w:val="left"/>
              <w:rPr>
                <w:rFonts w:eastAsia="Calibri" w:cs="Times New Roman"/>
                <w:sz w:val="21"/>
                <w:szCs w:val="21"/>
              </w:rPr>
            </w:pPr>
          </w:p>
        </w:tc>
        <w:tc>
          <w:tcPr>
            <w:tcW w:w="7371" w:type="dxa"/>
          </w:tcPr>
          <w:p w14:paraId="46FD5F9A" w14:textId="77777777" w:rsidR="0013087B" w:rsidRPr="00CA4CB2" w:rsidRDefault="0013087B" w:rsidP="0013087B">
            <w:pPr>
              <w:jc w:val="center"/>
              <w:rPr>
                <w:rFonts w:eastAsia="Times New Roman" w:cs="Times New Roman"/>
                <w:b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b/>
                <w:sz w:val="21"/>
                <w:szCs w:val="21"/>
                <w:u w:val="single"/>
                <w:lang w:eastAsia="ru-RU"/>
              </w:rPr>
              <w:t>Высшее</w:t>
            </w:r>
          </w:p>
          <w:p w14:paraId="01498252" w14:textId="77777777" w:rsidR="0013087B" w:rsidRPr="00CA4CB2" w:rsidRDefault="0013087B" w:rsidP="0013087B">
            <w:pPr>
              <w:ind w:right="-113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Федеральное государственное бюджетное образовательное учреждение высшего профессионального образования «Московский государственный технологический университет «СТАНКИН», 2011 г.</w:t>
            </w:r>
          </w:p>
          <w:p w14:paraId="7C19426D" w14:textId="77777777" w:rsidR="0013087B" w:rsidRPr="00CA4CB2" w:rsidRDefault="0013087B" w:rsidP="0013087B">
            <w:pPr>
              <w:ind w:right="-113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Инженер по специальности «Инструментальные системы машиностроительных производств»</w:t>
            </w:r>
          </w:p>
          <w:p w14:paraId="70164A1B" w14:textId="77777777" w:rsidR="0013087B" w:rsidRPr="00CA4CB2" w:rsidRDefault="0013087B" w:rsidP="0013087B">
            <w:pPr>
              <w:ind w:right="-113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2225D297" w14:textId="77777777" w:rsidR="0013087B" w:rsidRPr="00CA4CB2" w:rsidRDefault="0013087B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Профессиональная переподготовка</w:t>
            </w:r>
          </w:p>
          <w:p w14:paraId="200CAA2C" w14:textId="77777777" w:rsidR="0013087B" w:rsidRPr="00CA4CB2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Федеральное государственное бюджетное образовательное учреждение высшего образования «Московский автомобильно-дорожный государственный технический университет (МАДИ)», 2019 г.</w:t>
            </w:r>
          </w:p>
          <w:p w14:paraId="20E9201F" w14:textId="77777777" w:rsidR="0013087B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Инженер-механик по специализации «Техническая эксплуатация автомобилей»</w:t>
            </w:r>
          </w:p>
          <w:p w14:paraId="2A81F957" w14:textId="77777777" w:rsidR="0013087B" w:rsidRPr="000D4750" w:rsidRDefault="0013087B" w:rsidP="0013087B">
            <w:pPr>
              <w:ind w:right="-67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57473B4C" w14:textId="77777777" w:rsidR="0013087B" w:rsidRPr="00CA4CB2" w:rsidRDefault="0013087B" w:rsidP="0013087B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Дополнительное профессиональное образование</w:t>
            </w:r>
          </w:p>
          <w:p w14:paraId="62BAB164" w14:textId="77777777" w:rsidR="0013087B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977926">
              <w:rPr>
                <w:rFonts w:eastAsia="Times New Roman" w:cs="Times New Roman"/>
                <w:sz w:val="21"/>
                <w:szCs w:val="21"/>
                <w:lang w:eastAsia="ru-RU"/>
              </w:rPr>
              <w:t>ФАУ «НИА»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, 2023 г.</w:t>
            </w:r>
          </w:p>
          <w:p w14:paraId="06116A55" w14:textId="77777777" w:rsidR="0013087B" w:rsidRDefault="0013087B" w:rsidP="0013087B">
            <w:pPr>
              <w:ind w:right="-67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по программе «Практические вопросы реализации требований национальных стандартов ГОСТ Р ИСО/МЭК 17065-2012 и ГОСТ Р ИСО 19011-2021 при организации и проведении внутренних аудитов системы менеджмента органа по сертификации продукции»</w:t>
            </w:r>
          </w:p>
          <w:p w14:paraId="1D4DCAA2" w14:textId="77777777" w:rsidR="0026575F" w:rsidRPr="0026575F" w:rsidRDefault="0026575F" w:rsidP="0013087B">
            <w:pPr>
              <w:ind w:right="-67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4C635FC6" w14:textId="77777777" w:rsidR="0026575F" w:rsidRPr="00B2139F" w:rsidRDefault="0026575F" w:rsidP="0026575F">
            <w:pPr>
              <w:jc w:val="left"/>
              <w:rPr>
                <w:rFonts w:cs="Times New Roman"/>
                <w:sz w:val="20"/>
                <w:szCs w:val="20"/>
              </w:rPr>
            </w:pPr>
            <w:r w:rsidRPr="00B2139F">
              <w:rPr>
                <w:rFonts w:cs="Times New Roman"/>
                <w:sz w:val="20"/>
                <w:szCs w:val="20"/>
              </w:rPr>
              <w:t>АНО ДПО «СНТА», 202</w:t>
            </w:r>
            <w:r>
              <w:rPr>
                <w:rFonts w:cs="Times New Roman"/>
                <w:sz w:val="20"/>
                <w:szCs w:val="20"/>
              </w:rPr>
              <w:t>4</w:t>
            </w:r>
            <w:r w:rsidRPr="00B2139F">
              <w:rPr>
                <w:rFonts w:cs="Times New Roman"/>
                <w:sz w:val="20"/>
                <w:szCs w:val="20"/>
              </w:rPr>
              <w:t xml:space="preserve"> г.</w:t>
            </w:r>
          </w:p>
          <w:p w14:paraId="2F3440EA" w14:textId="5A5803E6" w:rsidR="0026575F" w:rsidRPr="0026575F" w:rsidRDefault="0026575F" w:rsidP="0026575F">
            <w:pPr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«</w:t>
            </w:r>
            <w:r w:rsidRPr="00CA4CB2">
              <w:rPr>
                <w:rFonts w:cs="Times New Roman"/>
                <w:sz w:val="21"/>
                <w:szCs w:val="21"/>
              </w:rPr>
              <w:t>Подтверждение соответствия</w:t>
            </w:r>
            <w:r>
              <w:rPr>
                <w:rFonts w:cs="Times New Roman"/>
                <w:sz w:val="21"/>
                <w:szCs w:val="21"/>
              </w:rPr>
              <w:t>, стандартизация и сертификация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» (</w:t>
            </w: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ТР ТС 018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2408" w:type="dxa"/>
          </w:tcPr>
          <w:p w14:paraId="02AB26F4" w14:textId="0CEC4B0A" w:rsidR="0013087B" w:rsidRPr="004F2D2C" w:rsidRDefault="0026575F" w:rsidP="0013087B">
            <w:pPr>
              <w:jc w:val="center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/>
                <w:sz w:val="21"/>
                <w:szCs w:val="21"/>
                <w:lang w:eastAsia="ru-RU"/>
              </w:rPr>
              <w:t>6</w:t>
            </w:r>
            <w:r w:rsidR="0013087B" w:rsidRPr="004F2D2C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 лет</w:t>
            </w:r>
          </w:p>
          <w:p w14:paraId="7B021F3A" w14:textId="77777777" w:rsidR="0013087B" w:rsidRPr="00CA4CB2" w:rsidRDefault="0013087B" w:rsidP="0013087B">
            <w:pPr>
              <w:jc w:val="center"/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6E59664C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  <w:p w14:paraId="76B651F7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  <w:p w14:paraId="4B736159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  <w:p w14:paraId="246A6D79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  <w:p w14:paraId="21F68224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  <w:p w14:paraId="08EB67FD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</w:p>
          <w:p w14:paraId="4A00FE45" w14:textId="77777777" w:rsidR="0013087B" w:rsidRPr="00CA4CB2" w:rsidRDefault="0013087B" w:rsidP="0013087B">
            <w:pPr>
              <w:jc w:val="center"/>
              <w:rPr>
                <w:rFonts w:eastAsia="Calibri" w:cs="Times New Roman"/>
                <w:sz w:val="21"/>
                <w:szCs w:val="21"/>
              </w:rPr>
            </w:pPr>
          </w:p>
        </w:tc>
      </w:tr>
      <w:tr w:rsidR="008826E8" w:rsidRPr="00F60B9B" w14:paraId="5478CDDE" w14:textId="77777777" w:rsidTr="00DA2D87">
        <w:trPr>
          <w:jc w:val="center"/>
        </w:trPr>
        <w:tc>
          <w:tcPr>
            <w:tcW w:w="417" w:type="dxa"/>
          </w:tcPr>
          <w:p w14:paraId="671A7229" w14:textId="6A9B532D" w:rsidR="008826E8" w:rsidRPr="00F60B9B" w:rsidRDefault="004B584F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lastRenderedPageBreak/>
              <w:br w:type="page"/>
            </w:r>
            <w:bookmarkStart w:id="1" w:name="_Hlk149731601"/>
            <w:r w:rsidR="008826E8">
              <w:br w:type="page"/>
            </w:r>
            <w:r w:rsidR="008826E8" w:rsidRPr="00F60B9B">
              <w:rPr>
                <w:rFonts w:eastAsia="Calibri" w:cs="Times New Roman"/>
                <w:b/>
                <w:sz w:val="21"/>
                <w:szCs w:val="21"/>
              </w:rPr>
              <w:t>1</w:t>
            </w:r>
          </w:p>
        </w:tc>
        <w:tc>
          <w:tcPr>
            <w:tcW w:w="1845" w:type="dxa"/>
          </w:tcPr>
          <w:p w14:paraId="7C9A69B4" w14:textId="77777777" w:rsidR="008826E8" w:rsidRPr="00F60B9B" w:rsidRDefault="008826E8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 w:rsidRPr="00F60B9B">
              <w:rPr>
                <w:rFonts w:eastAsia="Calibri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2695" w:type="dxa"/>
          </w:tcPr>
          <w:p w14:paraId="4AD6244A" w14:textId="77777777" w:rsidR="008826E8" w:rsidRPr="00F60B9B" w:rsidRDefault="008826E8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7371" w:type="dxa"/>
            <w:tcBorders>
              <w:bottom w:val="single" w:sz="4" w:space="0" w:color="auto"/>
            </w:tcBorders>
          </w:tcPr>
          <w:p w14:paraId="143AF524" w14:textId="77777777" w:rsidR="008826E8" w:rsidRPr="00F60B9B" w:rsidRDefault="008826E8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2408" w:type="dxa"/>
          </w:tcPr>
          <w:p w14:paraId="34DB19C8" w14:textId="77777777" w:rsidR="008826E8" w:rsidRPr="00F60B9B" w:rsidRDefault="008826E8" w:rsidP="00DA2D87">
            <w:pPr>
              <w:jc w:val="center"/>
              <w:rPr>
                <w:rFonts w:eastAsia="Calibri" w:cs="Times New Roman"/>
                <w:b/>
                <w:sz w:val="21"/>
                <w:szCs w:val="21"/>
              </w:rPr>
            </w:pPr>
            <w:r>
              <w:rPr>
                <w:rFonts w:eastAsia="Calibri" w:cs="Times New Roman"/>
                <w:b/>
                <w:sz w:val="21"/>
                <w:szCs w:val="21"/>
              </w:rPr>
              <w:t>5</w:t>
            </w:r>
          </w:p>
        </w:tc>
      </w:tr>
      <w:bookmarkEnd w:id="1"/>
      <w:tr w:rsidR="004B584F" w:rsidRPr="00F60B9B" w14:paraId="34CCB8FD" w14:textId="77777777" w:rsidTr="00286CA8">
        <w:trPr>
          <w:jc w:val="center"/>
        </w:trPr>
        <w:tc>
          <w:tcPr>
            <w:tcW w:w="417" w:type="dxa"/>
          </w:tcPr>
          <w:p w14:paraId="68DB0FDA" w14:textId="3A4300A6" w:rsidR="004B584F" w:rsidRDefault="00661751" w:rsidP="004B584F">
            <w:r>
              <w:t>5</w:t>
            </w:r>
          </w:p>
        </w:tc>
        <w:tc>
          <w:tcPr>
            <w:tcW w:w="1845" w:type="dxa"/>
          </w:tcPr>
          <w:p w14:paraId="36FC012D" w14:textId="77777777" w:rsidR="004B584F" w:rsidRPr="00CA4CB2" w:rsidRDefault="004B584F" w:rsidP="004B584F">
            <w:pPr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Биркин </w:t>
            </w:r>
          </w:p>
          <w:p w14:paraId="7CC5F329" w14:textId="77777777" w:rsidR="004B584F" w:rsidRPr="00CA4CB2" w:rsidRDefault="004B584F" w:rsidP="004B584F">
            <w:pPr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Алексей </w:t>
            </w:r>
          </w:p>
          <w:p w14:paraId="510E679A" w14:textId="77777777" w:rsidR="004B584F" w:rsidRPr="00CA4CB2" w:rsidRDefault="004B584F" w:rsidP="004B584F">
            <w:pPr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>Борисович</w:t>
            </w:r>
          </w:p>
          <w:p w14:paraId="30A95497" w14:textId="77777777" w:rsidR="004B584F" w:rsidRPr="00CA4CB2" w:rsidRDefault="004B584F" w:rsidP="004B584F">
            <w:pPr>
              <w:jc w:val="left"/>
              <w:rPr>
                <w:rFonts w:cs="Times New Roman"/>
                <w:sz w:val="12"/>
                <w:szCs w:val="12"/>
              </w:rPr>
            </w:pPr>
          </w:p>
          <w:p w14:paraId="6B1EEFEE" w14:textId="77777777" w:rsidR="004B584F" w:rsidRPr="00CA4CB2" w:rsidRDefault="004B584F" w:rsidP="004B584F">
            <w:pPr>
              <w:jc w:val="lef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2695" w:type="dxa"/>
          </w:tcPr>
          <w:p w14:paraId="1CE77DD1" w14:textId="77777777" w:rsidR="004B584F" w:rsidRPr="00CA4CB2" w:rsidRDefault="004B584F" w:rsidP="004B584F">
            <w:pPr>
              <w:ind w:right="-98"/>
              <w:jc w:val="left"/>
              <w:rPr>
                <w:rFonts w:eastAsia="Calibri" w:cs="Times New Roman"/>
                <w:sz w:val="21"/>
                <w:szCs w:val="21"/>
                <w:u w:val="single"/>
              </w:rPr>
            </w:pPr>
            <w:r w:rsidRPr="00CA4CB2">
              <w:rPr>
                <w:rFonts w:eastAsia="Calibri" w:cs="Times New Roman"/>
                <w:sz w:val="21"/>
                <w:szCs w:val="21"/>
                <w:u w:val="single"/>
              </w:rPr>
              <w:t xml:space="preserve">Эксперт по сертификации </w:t>
            </w:r>
          </w:p>
          <w:p w14:paraId="77D2743E" w14:textId="77777777" w:rsidR="004B584F" w:rsidRPr="00CA4CB2" w:rsidRDefault="004B584F" w:rsidP="004B584F">
            <w:pPr>
              <w:ind w:right="-98"/>
              <w:jc w:val="left"/>
              <w:rPr>
                <w:rFonts w:eastAsia="Calibri"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в области подтверждения соответствия продукции требованиям </w:t>
            </w:r>
          </w:p>
          <w:p w14:paraId="5FC26D00" w14:textId="77777777" w:rsidR="004B584F" w:rsidRDefault="004B584F" w:rsidP="004B584F">
            <w:pPr>
              <w:ind w:right="-98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>ТР ТС «О безопасности колесных транспортных средств»</w:t>
            </w:r>
          </w:p>
          <w:p w14:paraId="40DC8A38" w14:textId="77777777" w:rsidR="004B584F" w:rsidRPr="00D04C17" w:rsidRDefault="004B584F" w:rsidP="004B584F">
            <w:pPr>
              <w:ind w:right="-98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bCs/>
                <w:sz w:val="21"/>
                <w:szCs w:val="21"/>
              </w:rPr>
              <w:t>(ТР ТС 018/2011)</w:t>
            </w:r>
          </w:p>
        </w:tc>
        <w:tc>
          <w:tcPr>
            <w:tcW w:w="7371" w:type="dxa"/>
          </w:tcPr>
          <w:p w14:paraId="67AF4B6D" w14:textId="77777777" w:rsidR="004B584F" w:rsidRPr="00CA4CB2" w:rsidRDefault="004B584F" w:rsidP="004B584F">
            <w:pPr>
              <w:jc w:val="center"/>
              <w:rPr>
                <w:rFonts w:cs="Times New Roman"/>
                <w:b/>
                <w:sz w:val="21"/>
                <w:szCs w:val="21"/>
                <w:u w:val="single"/>
              </w:rPr>
            </w:pPr>
            <w:r w:rsidRPr="00CA4CB2">
              <w:rPr>
                <w:rFonts w:cs="Times New Roman"/>
                <w:b/>
                <w:sz w:val="21"/>
                <w:szCs w:val="21"/>
                <w:u w:val="single"/>
              </w:rPr>
              <w:t>Высшее</w:t>
            </w:r>
          </w:p>
          <w:p w14:paraId="4AED8092" w14:textId="77777777" w:rsidR="004B584F" w:rsidRPr="00CA4CB2" w:rsidRDefault="004B584F" w:rsidP="004B584F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Московский автомобильно-дорожный институт (государственный технический университет), 2005 г. </w:t>
            </w:r>
          </w:p>
          <w:p w14:paraId="146A3111" w14:textId="77777777" w:rsidR="004B584F" w:rsidRPr="00CA4CB2" w:rsidRDefault="004B584F" w:rsidP="004B584F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Инженер по организации и управлению на транспорте по специальности «Организация и безопасность движения»</w:t>
            </w:r>
            <w:r w:rsidRPr="00CA4CB2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 xml:space="preserve"> 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48E90C5A" w14:textId="77777777" w:rsidR="004B584F" w:rsidRPr="00CA4CB2" w:rsidRDefault="004B584F" w:rsidP="004B584F">
            <w:pPr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2F8BB4DC" w14:textId="77777777" w:rsidR="004B584F" w:rsidRPr="00CA4CB2" w:rsidRDefault="004B584F" w:rsidP="004B584F">
            <w:pPr>
              <w:ind w:left="-126" w:right="-73"/>
              <w:jc w:val="center"/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CA4CB2">
              <w:rPr>
                <w:rFonts w:eastAsia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Дополнительное профессиональное образование</w:t>
            </w:r>
          </w:p>
          <w:p w14:paraId="1DA61F6F" w14:textId="77777777" w:rsidR="004B584F" w:rsidRPr="00CA4CB2" w:rsidRDefault="004B584F" w:rsidP="004B584F">
            <w:pPr>
              <w:ind w:right="-112"/>
              <w:jc w:val="left"/>
              <w:rPr>
                <w:rFonts w:cs="Times New Roman"/>
                <w:sz w:val="21"/>
                <w:szCs w:val="21"/>
              </w:rPr>
            </w:pPr>
            <w:r w:rsidRPr="00CA4CB2">
              <w:rPr>
                <w:rFonts w:cs="Times New Roman"/>
                <w:sz w:val="21"/>
                <w:szCs w:val="21"/>
              </w:rPr>
              <w:t>АНОО УКЦ «ВНИИС», 2015 г.</w:t>
            </w:r>
          </w:p>
          <w:p w14:paraId="0910B20E" w14:textId="77777777" w:rsidR="004B584F" w:rsidRDefault="004B584F" w:rsidP="004B584F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cs="Times New Roman"/>
                <w:sz w:val="21"/>
                <w:szCs w:val="21"/>
              </w:rPr>
              <w:t xml:space="preserve">по программе 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«</w:t>
            </w:r>
            <w:r w:rsidRPr="00CA4CB2">
              <w:rPr>
                <w:rFonts w:cs="Times New Roman"/>
                <w:sz w:val="21"/>
                <w:szCs w:val="21"/>
              </w:rPr>
              <w:t>Подтверждение соответствия продукции автомобилестроения</w:t>
            </w: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» (теоретическая подготовка эксперта по подтверждению соответствия продукции)</w:t>
            </w:r>
          </w:p>
          <w:p w14:paraId="608B768F" w14:textId="77777777" w:rsidR="004B584F" w:rsidRPr="00D04C17" w:rsidRDefault="004B584F" w:rsidP="004B584F">
            <w:pPr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615043FC" w14:textId="77777777" w:rsidR="004B584F" w:rsidRPr="00CA4CB2" w:rsidRDefault="004B584F" w:rsidP="004B584F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АНО «РССП», 2019 г.</w:t>
            </w:r>
          </w:p>
          <w:p w14:paraId="5F4CF3EF" w14:textId="77777777" w:rsidR="004B584F" w:rsidRDefault="004B584F" w:rsidP="004B584F">
            <w:pPr>
              <w:ind w:right="-112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  <w:r w:rsidRPr="00CA4CB2">
              <w:rPr>
                <w:rFonts w:eastAsia="Times New Roman" w:cs="Times New Roman"/>
                <w:sz w:val="21"/>
                <w:szCs w:val="21"/>
                <w:lang w:eastAsia="ru-RU"/>
              </w:rPr>
              <w:t>по программе «Подтверждение соответствия продукции по специализации: продукция автомобилестроения»</w:t>
            </w:r>
          </w:p>
          <w:p w14:paraId="26370C6A" w14:textId="77777777" w:rsidR="00E11BDF" w:rsidRPr="00E11BDF" w:rsidRDefault="00E11BDF" w:rsidP="004B584F">
            <w:pPr>
              <w:ind w:right="-112"/>
              <w:jc w:val="left"/>
              <w:rPr>
                <w:rFonts w:eastAsia="Times New Roman" w:cs="Times New Roman"/>
                <w:sz w:val="12"/>
                <w:szCs w:val="12"/>
                <w:lang w:eastAsia="ru-RU"/>
              </w:rPr>
            </w:pPr>
          </w:p>
          <w:p w14:paraId="28E40A43" w14:textId="77777777" w:rsidR="00E11BDF" w:rsidRDefault="00E11BDF" w:rsidP="00E11BDF">
            <w:pPr>
              <w:jc w:val="left"/>
              <w:rPr>
                <w:rFonts w:eastAsia="Calibri" w:cs="Times New Roman"/>
                <w:bCs/>
                <w:sz w:val="21"/>
                <w:szCs w:val="21"/>
              </w:rPr>
            </w:pPr>
            <w:r>
              <w:rPr>
                <w:rFonts w:eastAsia="Calibri" w:cs="Times New Roman"/>
                <w:bCs/>
                <w:sz w:val="21"/>
                <w:szCs w:val="21"/>
              </w:rPr>
              <w:t>ФАУ «НИА», 2023 г.</w:t>
            </w:r>
          </w:p>
          <w:p w14:paraId="4F6A7851" w14:textId="77777777" w:rsidR="00E11BDF" w:rsidRPr="00E11BDF" w:rsidRDefault="00E11BDF" w:rsidP="00E11BDF">
            <w:pPr>
              <w:jc w:val="left"/>
              <w:rPr>
                <w:rFonts w:eastAsia="Calibri" w:cs="Times New Roman"/>
                <w:bCs/>
                <w:sz w:val="21"/>
                <w:szCs w:val="21"/>
              </w:rPr>
            </w:pPr>
            <w:r>
              <w:rPr>
                <w:rFonts w:eastAsia="Calibri" w:cs="Times New Roman"/>
                <w:bCs/>
                <w:sz w:val="21"/>
                <w:szCs w:val="21"/>
              </w:rPr>
              <w:t>По программе «Подтверждение соответствия продукции, подлежащей обязательной сертификации. Подготовка экспертов-аудиторов, осуществляющих сертификацию продукции в соответствии с ГОСТ Р 53603-2020 (подготовка экспертов-аудиторов)»</w:t>
            </w:r>
          </w:p>
        </w:tc>
        <w:tc>
          <w:tcPr>
            <w:tcW w:w="2408" w:type="dxa"/>
          </w:tcPr>
          <w:p w14:paraId="42969C4F" w14:textId="740AB9E9" w:rsidR="004B584F" w:rsidRPr="008826E8" w:rsidRDefault="004B584F" w:rsidP="004B584F">
            <w:pPr>
              <w:jc w:val="center"/>
              <w:rPr>
                <w:rFonts w:eastAsia="Calibri" w:cs="Times New Roman"/>
                <w:bCs/>
                <w:sz w:val="21"/>
                <w:szCs w:val="21"/>
              </w:rPr>
            </w:pPr>
            <w:r w:rsidRPr="008826E8">
              <w:rPr>
                <w:rFonts w:eastAsia="Calibri" w:cs="Times New Roman"/>
                <w:bCs/>
                <w:sz w:val="21"/>
                <w:szCs w:val="21"/>
              </w:rPr>
              <w:t>1</w:t>
            </w:r>
            <w:r w:rsidR="008B5C23">
              <w:rPr>
                <w:rFonts w:eastAsia="Calibri" w:cs="Times New Roman"/>
                <w:bCs/>
                <w:sz w:val="21"/>
                <w:szCs w:val="21"/>
              </w:rPr>
              <w:t>5</w:t>
            </w:r>
            <w:r w:rsidRPr="008826E8">
              <w:rPr>
                <w:rFonts w:eastAsia="Calibri" w:cs="Times New Roman"/>
                <w:bCs/>
                <w:sz w:val="21"/>
                <w:szCs w:val="21"/>
              </w:rPr>
              <w:t xml:space="preserve"> лет</w:t>
            </w:r>
          </w:p>
          <w:p w14:paraId="26F75738" w14:textId="77777777" w:rsidR="004B584F" w:rsidRPr="00CA4CB2" w:rsidRDefault="004B584F" w:rsidP="004B584F">
            <w:pPr>
              <w:ind w:right="-210"/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  <w:p w14:paraId="79D9D4FC" w14:textId="77777777" w:rsidR="004B584F" w:rsidRPr="00CA4CB2" w:rsidRDefault="004B584F" w:rsidP="004B584F">
            <w:pPr>
              <w:jc w:val="left"/>
              <w:rPr>
                <w:rFonts w:eastAsia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642EE3D9" w14:textId="32BBF695" w:rsidR="00303119" w:rsidRPr="00F420BC" w:rsidRDefault="00303119" w:rsidP="008826E8">
      <w:pPr>
        <w:rPr>
          <w:bCs/>
          <w:sz w:val="24"/>
          <w:szCs w:val="24"/>
        </w:rPr>
      </w:pPr>
    </w:p>
    <w:sectPr w:rsidR="00303119" w:rsidRPr="00F420BC" w:rsidSect="000A4914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DB711" w14:textId="77777777" w:rsidR="00A435E1" w:rsidRDefault="00A435E1" w:rsidP="005B6062">
      <w:pPr>
        <w:spacing w:after="0"/>
      </w:pPr>
      <w:r>
        <w:separator/>
      </w:r>
    </w:p>
  </w:endnote>
  <w:endnote w:type="continuationSeparator" w:id="0">
    <w:p w14:paraId="7DEA73A6" w14:textId="77777777" w:rsidR="00A435E1" w:rsidRDefault="00A435E1" w:rsidP="005B60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19EE7" w14:textId="77777777" w:rsidR="00A435E1" w:rsidRDefault="00A435E1" w:rsidP="005B6062">
      <w:pPr>
        <w:spacing w:after="0"/>
      </w:pPr>
      <w:r>
        <w:separator/>
      </w:r>
    </w:p>
  </w:footnote>
  <w:footnote w:type="continuationSeparator" w:id="0">
    <w:p w14:paraId="5718F319" w14:textId="77777777" w:rsidR="00A435E1" w:rsidRDefault="00A435E1" w:rsidP="005B606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F74"/>
    <w:rsid w:val="000003E8"/>
    <w:rsid w:val="00000C41"/>
    <w:rsid w:val="0000112F"/>
    <w:rsid w:val="00001E2D"/>
    <w:rsid w:val="0000367C"/>
    <w:rsid w:val="0000408A"/>
    <w:rsid w:val="00005120"/>
    <w:rsid w:val="0000548D"/>
    <w:rsid w:val="00006125"/>
    <w:rsid w:val="00006FA1"/>
    <w:rsid w:val="00006FB0"/>
    <w:rsid w:val="000100C9"/>
    <w:rsid w:val="00010112"/>
    <w:rsid w:val="00012CBB"/>
    <w:rsid w:val="0001452A"/>
    <w:rsid w:val="00014EC5"/>
    <w:rsid w:val="0001532A"/>
    <w:rsid w:val="0001667F"/>
    <w:rsid w:val="00016F5C"/>
    <w:rsid w:val="000178D8"/>
    <w:rsid w:val="000238A9"/>
    <w:rsid w:val="00026782"/>
    <w:rsid w:val="00027790"/>
    <w:rsid w:val="000310AF"/>
    <w:rsid w:val="00031337"/>
    <w:rsid w:val="00032B9C"/>
    <w:rsid w:val="0003370B"/>
    <w:rsid w:val="000340B3"/>
    <w:rsid w:val="00035E10"/>
    <w:rsid w:val="000378B8"/>
    <w:rsid w:val="0004066E"/>
    <w:rsid w:val="00040C79"/>
    <w:rsid w:val="00041130"/>
    <w:rsid w:val="00042CDB"/>
    <w:rsid w:val="000443B8"/>
    <w:rsid w:val="0004576F"/>
    <w:rsid w:val="000467A8"/>
    <w:rsid w:val="00047AB0"/>
    <w:rsid w:val="00047F5E"/>
    <w:rsid w:val="0005389F"/>
    <w:rsid w:val="00053B52"/>
    <w:rsid w:val="00054543"/>
    <w:rsid w:val="00055253"/>
    <w:rsid w:val="00060C43"/>
    <w:rsid w:val="0006368C"/>
    <w:rsid w:val="00066320"/>
    <w:rsid w:val="000711CB"/>
    <w:rsid w:val="000722C7"/>
    <w:rsid w:val="00072955"/>
    <w:rsid w:val="0007438F"/>
    <w:rsid w:val="000745D8"/>
    <w:rsid w:val="000759F0"/>
    <w:rsid w:val="000764FC"/>
    <w:rsid w:val="0007698C"/>
    <w:rsid w:val="00077429"/>
    <w:rsid w:val="00077624"/>
    <w:rsid w:val="00077B5B"/>
    <w:rsid w:val="000800AD"/>
    <w:rsid w:val="00080783"/>
    <w:rsid w:val="00080B6F"/>
    <w:rsid w:val="00080E64"/>
    <w:rsid w:val="00080E7D"/>
    <w:rsid w:val="00081FF5"/>
    <w:rsid w:val="000829C8"/>
    <w:rsid w:val="00083DB4"/>
    <w:rsid w:val="00086017"/>
    <w:rsid w:val="00087023"/>
    <w:rsid w:val="000904CC"/>
    <w:rsid w:val="000932BA"/>
    <w:rsid w:val="00093335"/>
    <w:rsid w:val="00093CFE"/>
    <w:rsid w:val="00096E9D"/>
    <w:rsid w:val="00096EF0"/>
    <w:rsid w:val="000974A2"/>
    <w:rsid w:val="000A2333"/>
    <w:rsid w:val="000A256D"/>
    <w:rsid w:val="000A287A"/>
    <w:rsid w:val="000A4914"/>
    <w:rsid w:val="000A4B69"/>
    <w:rsid w:val="000A74D7"/>
    <w:rsid w:val="000A7D9B"/>
    <w:rsid w:val="000B0D2D"/>
    <w:rsid w:val="000B1EF3"/>
    <w:rsid w:val="000B4A19"/>
    <w:rsid w:val="000B58A1"/>
    <w:rsid w:val="000B5A3B"/>
    <w:rsid w:val="000B6BD2"/>
    <w:rsid w:val="000B6E72"/>
    <w:rsid w:val="000B709F"/>
    <w:rsid w:val="000B70D1"/>
    <w:rsid w:val="000B7553"/>
    <w:rsid w:val="000C2A6A"/>
    <w:rsid w:val="000C2F43"/>
    <w:rsid w:val="000C46C0"/>
    <w:rsid w:val="000C5239"/>
    <w:rsid w:val="000C536D"/>
    <w:rsid w:val="000C6229"/>
    <w:rsid w:val="000C6511"/>
    <w:rsid w:val="000C6AD1"/>
    <w:rsid w:val="000C6DCA"/>
    <w:rsid w:val="000D148C"/>
    <w:rsid w:val="000D1758"/>
    <w:rsid w:val="000D268A"/>
    <w:rsid w:val="000D344A"/>
    <w:rsid w:val="000D439A"/>
    <w:rsid w:val="000D4750"/>
    <w:rsid w:val="000D49B2"/>
    <w:rsid w:val="000D6531"/>
    <w:rsid w:val="000D6B94"/>
    <w:rsid w:val="000E0D9C"/>
    <w:rsid w:val="000E0E31"/>
    <w:rsid w:val="000E21F0"/>
    <w:rsid w:val="000E396C"/>
    <w:rsid w:val="000E43E9"/>
    <w:rsid w:val="000E58ED"/>
    <w:rsid w:val="000E5A0C"/>
    <w:rsid w:val="000E6196"/>
    <w:rsid w:val="000E76F2"/>
    <w:rsid w:val="000F0D5C"/>
    <w:rsid w:val="000F1014"/>
    <w:rsid w:val="000F1079"/>
    <w:rsid w:val="000F21C6"/>
    <w:rsid w:val="000F25C0"/>
    <w:rsid w:val="00100366"/>
    <w:rsid w:val="00100855"/>
    <w:rsid w:val="00101113"/>
    <w:rsid w:val="00101D34"/>
    <w:rsid w:val="00105156"/>
    <w:rsid w:val="001054E4"/>
    <w:rsid w:val="00106C9E"/>
    <w:rsid w:val="00107DE5"/>
    <w:rsid w:val="0011226E"/>
    <w:rsid w:val="001145CA"/>
    <w:rsid w:val="00114600"/>
    <w:rsid w:val="00116A9D"/>
    <w:rsid w:val="00121097"/>
    <w:rsid w:val="00121ABC"/>
    <w:rsid w:val="00122479"/>
    <w:rsid w:val="001233A5"/>
    <w:rsid w:val="001249BC"/>
    <w:rsid w:val="00124F60"/>
    <w:rsid w:val="00125148"/>
    <w:rsid w:val="0013087B"/>
    <w:rsid w:val="00130BF1"/>
    <w:rsid w:val="00132D23"/>
    <w:rsid w:val="00134867"/>
    <w:rsid w:val="0013530B"/>
    <w:rsid w:val="00136805"/>
    <w:rsid w:val="0013759F"/>
    <w:rsid w:val="00142530"/>
    <w:rsid w:val="00142821"/>
    <w:rsid w:val="00143EF7"/>
    <w:rsid w:val="00144B10"/>
    <w:rsid w:val="001477D6"/>
    <w:rsid w:val="00147CFD"/>
    <w:rsid w:val="00150CDB"/>
    <w:rsid w:val="001514F5"/>
    <w:rsid w:val="001517A7"/>
    <w:rsid w:val="00152C62"/>
    <w:rsid w:val="0015333A"/>
    <w:rsid w:val="00156670"/>
    <w:rsid w:val="00160BD7"/>
    <w:rsid w:val="00161379"/>
    <w:rsid w:val="001634FB"/>
    <w:rsid w:val="00163BC2"/>
    <w:rsid w:val="00164A9A"/>
    <w:rsid w:val="00167A53"/>
    <w:rsid w:val="001709B2"/>
    <w:rsid w:val="00172FCB"/>
    <w:rsid w:val="0017644A"/>
    <w:rsid w:val="001768A8"/>
    <w:rsid w:val="00181502"/>
    <w:rsid w:val="001847F2"/>
    <w:rsid w:val="00185BC4"/>
    <w:rsid w:val="00186356"/>
    <w:rsid w:val="00190AF1"/>
    <w:rsid w:val="00191185"/>
    <w:rsid w:val="001917F2"/>
    <w:rsid w:val="00191F7C"/>
    <w:rsid w:val="00192CB4"/>
    <w:rsid w:val="00192DA7"/>
    <w:rsid w:val="00193307"/>
    <w:rsid w:val="00194677"/>
    <w:rsid w:val="00196036"/>
    <w:rsid w:val="0019691F"/>
    <w:rsid w:val="0019788D"/>
    <w:rsid w:val="001A28D5"/>
    <w:rsid w:val="001A485F"/>
    <w:rsid w:val="001A7F8C"/>
    <w:rsid w:val="001B0018"/>
    <w:rsid w:val="001B02AE"/>
    <w:rsid w:val="001B08CF"/>
    <w:rsid w:val="001B0ADB"/>
    <w:rsid w:val="001B13B6"/>
    <w:rsid w:val="001B22E2"/>
    <w:rsid w:val="001B2524"/>
    <w:rsid w:val="001B2941"/>
    <w:rsid w:val="001B30C4"/>
    <w:rsid w:val="001B3164"/>
    <w:rsid w:val="001B3334"/>
    <w:rsid w:val="001B4B77"/>
    <w:rsid w:val="001C1CC4"/>
    <w:rsid w:val="001C3643"/>
    <w:rsid w:val="001C5CEB"/>
    <w:rsid w:val="001C6D76"/>
    <w:rsid w:val="001C7166"/>
    <w:rsid w:val="001D01B0"/>
    <w:rsid w:val="001D13F1"/>
    <w:rsid w:val="001D18FD"/>
    <w:rsid w:val="001D375C"/>
    <w:rsid w:val="001D6A9A"/>
    <w:rsid w:val="001D7599"/>
    <w:rsid w:val="001D7987"/>
    <w:rsid w:val="001E427B"/>
    <w:rsid w:val="001E4F0A"/>
    <w:rsid w:val="001E7412"/>
    <w:rsid w:val="001F0532"/>
    <w:rsid w:val="001F06FA"/>
    <w:rsid w:val="001F458C"/>
    <w:rsid w:val="001F5E5F"/>
    <w:rsid w:val="001F61E2"/>
    <w:rsid w:val="001F6DBA"/>
    <w:rsid w:val="001F7715"/>
    <w:rsid w:val="001F7C91"/>
    <w:rsid w:val="001F7D61"/>
    <w:rsid w:val="0020010F"/>
    <w:rsid w:val="00200240"/>
    <w:rsid w:val="00200DDC"/>
    <w:rsid w:val="00201574"/>
    <w:rsid w:val="00201954"/>
    <w:rsid w:val="00202942"/>
    <w:rsid w:val="0020297D"/>
    <w:rsid w:val="00203E3D"/>
    <w:rsid w:val="0020434D"/>
    <w:rsid w:val="00205807"/>
    <w:rsid w:val="00207016"/>
    <w:rsid w:val="002107A7"/>
    <w:rsid w:val="002124B3"/>
    <w:rsid w:val="002159E4"/>
    <w:rsid w:val="0021613F"/>
    <w:rsid w:val="00216C1C"/>
    <w:rsid w:val="002171BF"/>
    <w:rsid w:val="00221B2E"/>
    <w:rsid w:val="00222B93"/>
    <w:rsid w:val="0022328B"/>
    <w:rsid w:val="00223A77"/>
    <w:rsid w:val="00223B9E"/>
    <w:rsid w:val="00224C61"/>
    <w:rsid w:val="00226128"/>
    <w:rsid w:val="00226E0F"/>
    <w:rsid w:val="002301D0"/>
    <w:rsid w:val="002306AF"/>
    <w:rsid w:val="00231F14"/>
    <w:rsid w:val="00232173"/>
    <w:rsid w:val="00232DDD"/>
    <w:rsid w:val="0023611E"/>
    <w:rsid w:val="002367E4"/>
    <w:rsid w:val="00240395"/>
    <w:rsid w:val="00241407"/>
    <w:rsid w:val="002416C9"/>
    <w:rsid w:val="00242A06"/>
    <w:rsid w:val="002457DF"/>
    <w:rsid w:val="002467EB"/>
    <w:rsid w:val="00246866"/>
    <w:rsid w:val="00247AFF"/>
    <w:rsid w:val="00250FBC"/>
    <w:rsid w:val="00251593"/>
    <w:rsid w:val="0025179B"/>
    <w:rsid w:val="00251F36"/>
    <w:rsid w:val="00252760"/>
    <w:rsid w:val="002529A1"/>
    <w:rsid w:val="0025394E"/>
    <w:rsid w:val="002551EE"/>
    <w:rsid w:val="002555A3"/>
    <w:rsid w:val="00256518"/>
    <w:rsid w:val="00260DA5"/>
    <w:rsid w:val="00260F02"/>
    <w:rsid w:val="00262884"/>
    <w:rsid w:val="00264106"/>
    <w:rsid w:val="0026487A"/>
    <w:rsid w:val="00264D97"/>
    <w:rsid w:val="00264EA9"/>
    <w:rsid w:val="0026575F"/>
    <w:rsid w:val="002659FA"/>
    <w:rsid w:val="00271A5B"/>
    <w:rsid w:val="00272AEC"/>
    <w:rsid w:val="00273EAA"/>
    <w:rsid w:val="00274775"/>
    <w:rsid w:val="00275637"/>
    <w:rsid w:val="0027593A"/>
    <w:rsid w:val="002760A1"/>
    <w:rsid w:val="002767D5"/>
    <w:rsid w:val="00276B66"/>
    <w:rsid w:val="0027758B"/>
    <w:rsid w:val="0028281B"/>
    <w:rsid w:val="00291A0A"/>
    <w:rsid w:val="00291DBB"/>
    <w:rsid w:val="00294C1C"/>
    <w:rsid w:val="002A0E3F"/>
    <w:rsid w:val="002A3780"/>
    <w:rsid w:val="002A4636"/>
    <w:rsid w:val="002A4BCF"/>
    <w:rsid w:val="002A4C9B"/>
    <w:rsid w:val="002A504B"/>
    <w:rsid w:val="002B06BE"/>
    <w:rsid w:val="002B13A1"/>
    <w:rsid w:val="002B1E85"/>
    <w:rsid w:val="002B4859"/>
    <w:rsid w:val="002B643C"/>
    <w:rsid w:val="002C0B6E"/>
    <w:rsid w:val="002C272B"/>
    <w:rsid w:val="002C3B66"/>
    <w:rsid w:val="002C47B6"/>
    <w:rsid w:val="002D1372"/>
    <w:rsid w:val="002D1EAF"/>
    <w:rsid w:val="002D67A4"/>
    <w:rsid w:val="002D69BA"/>
    <w:rsid w:val="002D6DEF"/>
    <w:rsid w:val="002D7C49"/>
    <w:rsid w:val="002E1639"/>
    <w:rsid w:val="002E26C7"/>
    <w:rsid w:val="002E2AE9"/>
    <w:rsid w:val="002E5774"/>
    <w:rsid w:val="002E5BD4"/>
    <w:rsid w:val="002F3438"/>
    <w:rsid w:val="002F4A8D"/>
    <w:rsid w:val="002F7176"/>
    <w:rsid w:val="002F748C"/>
    <w:rsid w:val="00303119"/>
    <w:rsid w:val="00303EFE"/>
    <w:rsid w:val="00305DF0"/>
    <w:rsid w:val="003067C3"/>
    <w:rsid w:val="00313470"/>
    <w:rsid w:val="00313941"/>
    <w:rsid w:val="00314AE2"/>
    <w:rsid w:val="00317476"/>
    <w:rsid w:val="00320575"/>
    <w:rsid w:val="003210BA"/>
    <w:rsid w:val="0032134D"/>
    <w:rsid w:val="00321A6C"/>
    <w:rsid w:val="00322A14"/>
    <w:rsid w:val="00323B17"/>
    <w:rsid w:val="0032409E"/>
    <w:rsid w:val="003247A7"/>
    <w:rsid w:val="00324E0E"/>
    <w:rsid w:val="00326DD8"/>
    <w:rsid w:val="003306A1"/>
    <w:rsid w:val="0033227E"/>
    <w:rsid w:val="00332478"/>
    <w:rsid w:val="00333AD6"/>
    <w:rsid w:val="00336068"/>
    <w:rsid w:val="00337397"/>
    <w:rsid w:val="003374D0"/>
    <w:rsid w:val="0034038E"/>
    <w:rsid w:val="003436DA"/>
    <w:rsid w:val="0034404F"/>
    <w:rsid w:val="00344F60"/>
    <w:rsid w:val="00345BB0"/>
    <w:rsid w:val="003462E5"/>
    <w:rsid w:val="00351B84"/>
    <w:rsid w:val="00354D08"/>
    <w:rsid w:val="00354F4A"/>
    <w:rsid w:val="00357A28"/>
    <w:rsid w:val="003634F5"/>
    <w:rsid w:val="003635A8"/>
    <w:rsid w:val="00364155"/>
    <w:rsid w:val="00364D6F"/>
    <w:rsid w:val="00365B35"/>
    <w:rsid w:val="00365CE4"/>
    <w:rsid w:val="0036629E"/>
    <w:rsid w:val="00370113"/>
    <w:rsid w:val="003701CF"/>
    <w:rsid w:val="003702F8"/>
    <w:rsid w:val="0037031F"/>
    <w:rsid w:val="00371BDD"/>
    <w:rsid w:val="00372A8D"/>
    <w:rsid w:val="00372B72"/>
    <w:rsid w:val="00373C42"/>
    <w:rsid w:val="0037664A"/>
    <w:rsid w:val="00380139"/>
    <w:rsid w:val="00380648"/>
    <w:rsid w:val="00380BCF"/>
    <w:rsid w:val="0038187F"/>
    <w:rsid w:val="00381FDC"/>
    <w:rsid w:val="00384BEA"/>
    <w:rsid w:val="00385121"/>
    <w:rsid w:val="00385703"/>
    <w:rsid w:val="00386818"/>
    <w:rsid w:val="003872CF"/>
    <w:rsid w:val="0039067D"/>
    <w:rsid w:val="003938B1"/>
    <w:rsid w:val="00395222"/>
    <w:rsid w:val="00396356"/>
    <w:rsid w:val="00397412"/>
    <w:rsid w:val="003A4324"/>
    <w:rsid w:val="003A53F6"/>
    <w:rsid w:val="003A54B1"/>
    <w:rsid w:val="003A5534"/>
    <w:rsid w:val="003A58AF"/>
    <w:rsid w:val="003A6836"/>
    <w:rsid w:val="003A6FA9"/>
    <w:rsid w:val="003A6FB7"/>
    <w:rsid w:val="003A766B"/>
    <w:rsid w:val="003B0222"/>
    <w:rsid w:val="003B0AAA"/>
    <w:rsid w:val="003B3398"/>
    <w:rsid w:val="003B4EA7"/>
    <w:rsid w:val="003B5160"/>
    <w:rsid w:val="003B62FF"/>
    <w:rsid w:val="003C001E"/>
    <w:rsid w:val="003C0F97"/>
    <w:rsid w:val="003C48E5"/>
    <w:rsid w:val="003C5239"/>
    <w:rsid w:val="003C61EF"/>
    <w:rsid w:val="003C6242"/>
    <w:rsid w:val="003C73F9"/>
    <w:rsid w:val="003C7E99"/>
    <w:rsid w:val="003D03EE"/>
    <w:rsid w:val="003D26F9"/>
    <w:rsid w:val="003D2F83"/>
    <w:rsid w:val="003D5E02"/>
    <w:rsid w:val="003D6651"/>
    <w:rsid w:val="003E1DB2"/>
    <w:rsid w:val="003E20E8"/>
    <w:rsid w:val="003E31B5"/>
    <w:rsid w:val="003E3C98"/>
    <w:rsid w:val="003E4D68"/>
    <w:rsid w:val="003E5021"/>
    <w:rsid w:val="003E55BA"/>
    <w:rsid w:val="003E6020"/>
    <w:rsid w:val="003E6337"/>
    <w:rsid w:val="003E66A0"/>
    <w:rsid w:val="003F1426"/>
    <w:rsid w:val="003F1A55"/>
    <w:rsid w:val="003F2A52"/>
    <w:rsid w:val="003F5FF7"/>
    <w:rsid w:val="00400800"/>
    <w:rsid w:val="00406C19"/>
    <w:rsid w:val="00411651"/>
    <w:rsid w:val="004129CD"/>
    <w:rsid w:val="00413E33"/>
    <w:rsid w:val="0041558D"/>
    <w:rsid w:val="00421697"/>
    <w:rsid w:val="00421DA7"/>
    <w:rsid w:val="0042211F"/>
    <w:rsid w:val="00424531"/>
    <w:rsid w:val="00430534"/>
    <w:rsid w:val="00430E6B"/>
    <w:rsid w:val="00430F2E"/>
    <w:rsid w:val="0043159A"/>
    <w:rsid w:val="004327FC"/>
    <w:rsid w:val="004341B3"/>
    <w:rsid w:val="004350C8"/>
    <w:rsid w:val="00436415"/>
    <w:rsid w:val="00436906"/>
    <w:rsid w:val="00437E65"/>
    <w:rsid w:val="00440459"/>
    <w:rsid w:val="00442DC9"/>
    <w:rsid w:val="00442F43"/>
    <w:rsid w:val="00444F39"/>
    <w:rsid w:val="0044507D"/>
    <w:rsid w:val="00445912"/>
    <w:rsid w:val="004470B7"/>
    <w:rsid w:val="0044721F"/>
    <w:rsid w:val="00450399"/>
    <w:rsid w:val="0045371C"/>
    <w:rsid w:val="00456F47"/>
    <w:rsid w:val="004606B3"/>
    <w:rsid w:val="00461B7D"/>
    <w:rsid w:val="00472F7D"/>
    <w:rsid w:val="00473E7D"/>
    <w:rsid w:val="00475342"/>
    <w:rsid w:val="004758CB"/>
    <w:rsid w:val="00476577"/>
    <w:rsid w:val="00481733"/>
    <w:rsid w:val="004843DA"/>
    <w:rsid w:val="00485480"/>
    <w:rsid w:val="00485D87"/>
    <w:rsid w:val="004871A1"/>
    <w:rsid w:val="00491F51"/>
    <w:rsid w:val="00492F94"/>
    <w:rsid w:val="00494DED"/>
    <w:rsid w:val="00494F82"/>
    <w:rsid w:val="00495FA8"/>
    <w:rsid w:val="00496C28"/>
    <w:rsid w:val="004A0437"/>
    <w:rsid w:val="004A072D"/>
    <w:rsid w:val="004A1268"/>
    <w:rsid w:val="004A1CE5"/>
    <w:rsid w:val="004A447C"/>
    <w:rsid w:val="004A5CE4"/>
    <w:rsid w:val="004A5E9D"/>
    <w:rsid w:val="004B066B"/>
    <w:rsid w:val="004B0721"/>
    <w:rsid w:val="004B262E"/>
    <w:rsid w:val="004B584F"/>
    <w:rsid w:val="004C363E"/>
    <w:rsid w:val="004C51C1"/>
    <w:rsid w:val="004C6587"/>
    <w:rsid w:val="004C75F2"/>
    <w:rsid w:val="004D3F56"/>
    <w:rsid w:val="004D4AA6"/>
    <w:rsid w:val="004D7953"/>
    <w:rsid w:val="004E1717"/>
    <w:rsid w:val="004E45D4"/>
    <w:rsid w:val="004F0072"/>
    <w:rsid w:val="004F0174"/>
    <w:rsid w:val="004F2D2C"/>
    <w:rsid w:val="004F340D"/>
    <w:rsid w:val="004F48CA"/>
    <w:rsid w:val="004F4D85"/>
    <w:rsid w:val="004F6FBF"/>
    <w:rsid w:val="004F700D"/>
    <w:rsid w:val="00500856"/>
    <w:rsid w:val="00504135"/>
    <w:rsid w:val="00505671"/>
    <w:rsid w:val="00510C20"/>
    <w:rsid w:val="005112F4"/>
    <w:rsid w:val="0051192F"/>
    <w:rsid w:val="00511EDB"/>
    <w:rsid w:val="00512CCE"/>
    <w:rsid w:val="00512FE7"/>
    <w:rsid w:val="0051315C"/>
    <w:rsid w:val="00513E3B"/>
    <w:rsid w:val="005165FD"/>
    <w:rsid w:val="00516A4A"/>
    <w:rsid w:val="00523CF7"/>
    <w:rsid w:val="00524F2C"/>
    <w:rsid w:val="00526366"/>
    <w:rsid w:val="0052636D"/>
    <w:rsid w:val="005267E8"/>
    <w:rsid w:val="0052753E"/>
    <w:rsid w:val="0053019F"/>
    <w:rsid w:val="005309F0"/>
    <w:rsid w:val="00530C09"/>
    <w:rsid w:val="00531427"/>
    <w:rsid w:val="00531962"/>
    <w:rsid w:val="00532B6A"/>
    <w:rsid w:val="00534B1A"/>
    <w:rsid w:val="00535092"/>
    <w:rsid w:val="005362E6"/>
    <w:rsid w:val="005367E1"/>
    <w:rsid w:val="00540A78"/>
    <w:rsid w:val="00541606"/>
    <w:rsid w:val="00542FA3"/>
    <w:rsid w:val="0054516B"/>
    <w:rsid w:val="005461F3"/>
    <w:rsid w:val="00546DB2"/>
    <w:rsid w:val="00547A57"/>
    <w:rsid w:val="00551057"/>
    <w:rsid w:val="00551C90"/>
    <w:rsid w:val="0055334E"/>
    <w:rsid w:val="005620B7"/>
    <w:rsid w:val="005624FD"/>
    <w:rsid w:val="005637DA"/>
    <w:rsid w:val="005664C7"/>
    <w:rsid w:val="00571059"/>
    <w:rsid w:val="00571E0D"/>
    <w:rsid w:val="0057541D"/>
    <w:rsid w:val="0057757D"/>
    <w:rsid w:val="00577F5B"/>
    <w:rsid w:val="00582100"/>
    <w:rsid w:val="005831CE"/>
    <w:rsid w:val="00584B42"/>
    <w:rsid w:val="00590A62"/>
    <w:rsid w:val="0059389D"/>
    <w:rsid w:val="00594A0C"/>
    <w:rsid w:val="005951DD"/>
    <w:rsid w:val="0059527F"/>
    <w:rsid w:val="00595653"/>
    <w:rsid w:val="00597259"/>
    <w:rsid w:val="005A0EC6"/>
    <w:rsid w:val="005A199D"/>
    <w:rsid w:val="005A26ED"/>
    <w:rsid w:val="005A3033"/>
    <w:rsid w:val="005A3835"/>
    <w:rsid w:val="005A5479"/>
    <w:rsid w:val="005A5543"/>
    <w:rsid w:val="005B0827"/>
    <w:rsid w:val="005B0E9F"/>
    <w:rsid w:val="005B10A2"/>
    <w:rsid w:val="005B1B41"/>
    <w:rsid w:val="005B24FA"/>
    <w:rsid w:val="005B338C"/>
    <w:rsid w:val="005B5EF0"/>
    <w:rsid w:val="005B5EFE"/>
    <w:rsid w:val="005B6062"/>
    <w:rsid w:val="005B6FFA"/>
    <w:rsid w:val="005C28E6"/>
    <w:rsid w:val="005C6617"/>
    <w:rsid w:val="005D12E2"/>
    <w:rsid w:val="005D17AF"/>
    <w:rsid w:val="005D4429"/>
    <w:rsid w:val="005D5FD5"/>
    <w:rsid w:val="005D7D91"/>
    <w:rsid w:val="005D7E72"/>
    <w:rsid w:val="005E1CC6"/>
    <w:rsid w:val="005E4176"/>
    <w:rsid w:val="005E49A9"/>
    <w:rsid w:val="005E5354"/>
    <w:rsid w:val="005E5F11"/>
    <w:rsid w:val="005F3C02"/>
    <w:rsid w:val="005F6933"/>
    <w:rsid w:val="005F6C64"/>
    <w:rsid w:val="00600113"/>
    <w:rsid w:val="00600133"/>
    <w:rsid w:val="00600869"/>
    <w:rsid w:val="006009ED"/>
    <w:rsid w:val="00600DC7"/>
    <w:rsid w:val="0060447E"/>
    <w:rsid w:val="00604E18"/>
    <w:rsid w:val="006052A1"/>
    <w:rsid w:val="006058FB"/>
    <w:rsid w:val="00607318"/>
    <w:rsid w:val="00607871"/>
    <w:rsid w:val="00610474"/>
    <w:rsid w:val="00610666"/>
    <w:rsid w:val="00610E8B"/>
    <w:rsid w:val="00611538"/>
    <w:rsid w:val="006140F7"/>
    <w:rsid w:val="00614F5D"/>
    <w:rsid w:val="0061537B"/>
    <w:rsid w:val="00615C5D"/>
    <w:rsid w:val="00616862"/>
    <w:rsid w:val="00622104"/>
    <w:rsid w:val="006250B2"/>
    <w:rsid w:val="00625479"/>
    <w:rsid w:val="006260B2"/>
    <w:rsid w:val="00626396"/>
    <w:rsid w:val="006268E6"/>
    <w:rsid w:val="006277F0"/>
    <w:rsid w:val="00632520"/>
    <w:rsid w:val="006331CE"/>
    <w:rsid w:val="0063451C"/>
    <w:rsid w:val="0063540B"/>
    <w:rsid w:val="00635C5F"/>
    <w:rsid w:val="00637825"/>
    <w:rsid w:val="00637DFA"/>
    <w:rsid w:val="00640B79"/>
    <w:rsid w:val="00642049"/>
    <w:rsid w:val="00646BE3"/>
    <w:rsid w:val="00647A78"/>
    <w:rsid w:val="00653B69"/>
    <w:rsid w:val="00653E57"/>
    <w:rsid w:val="00653E6A"/>
    <w:rsid w:val="0065517C"/>
    <w:rsid w:val="00655E39"/>
    <w:rsid w:val="006561C7"/>
    <w:rsid w:val="006575E0"/>
    <w:rsid w:val="0066059D"/>
    <w:rsid w:val="00661751"/>
    <w:rsid w:val="00663303"/>
    <w:rsid w:val="00663741"/>
    <w:rsid w:val="00663ADB"/>
    <w:rsid w:val="006642CE"/>
    <w:rsid w:val="00667062"/>
    <w:rsid w:val="00670A8B"/>
    <w:rsid w:val="00671E63"/>
    <w:rsid w:val="00672121"/>
    <w:rsid w:val="00674810"/>
    <w:rsid w:val="006756DE"/>
    <w:rsid w:val="00677252"/>
    <w:rsid w:val="00681FC7"/>
    <w:rsid w:val="00683700"/>
    <w:rsid w:val="006859D4"/>
    <w:rsid w:val="00685BEE"/>
    <w:rsid w:val="00686AFC"/>
    <w:rsid w:val="00692100"/>
    <w:rsid w:val="006930A4"/>
    <w:rsid w:val="006959EF"/>
    <w:rsid w:val="0069658E"/>
    <w:rsid w:val="00696B24"/>
    <w:rsid w:val="00697EB4"/>
    <w:rsid w:val="00697F9E"/>
    <w:rsid w:val="006A1A4D"/>
    <w:rsid w:val="006A4C68"/>
    <w:rsid w:val="006A7D1F"/>
    <w:rsid w:val="006B0064"/>
    <w:rsid w:val="006B0DB6"/>
    <w:rsid w:val="006B1F0A"/>
    <w:rsid w:val="006B3EB9"/>
    <w:rsid w:val="006B4464"/>
    <w:rsid w:val="006B461B"/>
    <w:rsid w:val="006B5033"/>
    <w:rsid w:val="006B55BC"/>
    <w:rsid w:val="006B6C91"/>
    <w:rsid w:val="006B76DD"/>
    <w:rsid w:val="006B7757"/>
    <w:rsid w:val="006B7826"/>
    <w:rsid w:val="006C0DF5"/>
    <w:rsid w:val="006C4E8B"/>
    <w:rsid w:val="006C5B2D"/>
    <w:rsid w:val="006C5FEF"/>
    <w:rsid w:val="006D01AD"/>
    <w:rsid w:val="006D1E31"/>
    <w:rsid w:val="006D2A7E"/>
    <w:rsid w:val="006D2C5B"/>
    <w:rsid w:val="006D3E4B"/>
    <w:rsid w:val="006D462C"/>
    <w:rsid w:val="006D64E4"/>
    <w:rsid w:val="006D6E84"/>
    <w:rsid w:val="006E0625"/>
    <w:rsid w:val="006E4398"/>
    <w:rsid w:val="006E44C4"/>
    <w:rsid w:val="006E5DA2"/>
    <w:rsid w:val="006F2A87"/>
    <w:rsid w:val="006F2CBA"/>
    <w:rsid w:val="006F3659"/>
    <w:rsid w:val="006F47A3"/>
    <w:rsid w:val="006F5F0C"/>
    <w:rsid w:val="006F72A5"/>
    <w:rsid w:val="00702DB7"/>
    <w:rsid w:val="00703073"/>
    <w:rsid w:val="00704095"/>
    <w:rsid w:val="007043EE"/>
    <w:rsid w:val="00704DAB"/>
    <w:rsid w:val="007062C8"/>
    <w:rsid w:val="00707318"/>
    <w:rsid w:val="00712663"/>
    <w:rsid w:val="0071706B"/>
    <w:rsid w:val="0072471B"/>
    <w:rsid w:val="00724803"/>
    <w:rsid w:val="00724F19"/>
    <w:rsid w:val="0072606D"/>
    <w:rsid w:val="00726070"/>
    <w:rsid w:val="00726970"/>
    <w:rsid w:val="0073182C"/>
    <w:rsid w:val="00733066"/>
    <w:rsid w:val="00734F96"/>
    <w:rsid w:val="007351FB"/>
    <w:rsid w:val="007355AF"/>
    <w:rsid w:val="00741972"/>
    <w:rsid w:val="00742131"/>
    <w:rsid w:val="007431AC"/>
    <w:rsid w:val="00743466"/>
    <w:rsid w:val="00744C5E"/>
    <w:rsid w:val="00744D49"/>
    <w:rsid w:val="00744DDE"/>
    <w:rsid w:val="00754516"/>
    <w:rsid w:val="00755570"/>
    <w:rsid w:val="00760E67"/>
    <w:rsid w:val="00761F75"/>
    <w:rsid w:val="007648D2"/>
    <w:rsid w:val="007659AC"/>
    <w:rsid w:val="007661A3"/>
    <w:rsid w:val="007666D3"/>
    <w:rsid w:val="00767CFD"/>
    <w:rsid w:val="0077192F"/>
    <w:rsid w:val="00773DD9"/>
    <w:rsid w:val="00775654"/>
    <w:rsid w:val="007770DF"/>
    <w:rsid w:val="00780F4A"/>
    <w:rsid w:val="00781812"/>
    <w:rsid w:val="00782208"/>
    <w:rsid w:val="007826C1"/>
    <w:rsid w:val="00782C47"/>
    <w:rsid w:val="0078727E"/>
    <w:rsid w:val="00791B9F"/>
    <w:rsid w:val="00792579"/>
    <w:rsid w:val="00795DD8"/>
    <w:rsid w:val="007975CB"/>
    <w:rsid w:val="00797BF4"/>
    <w:rsid w:val="007A00E0"/>
    <w:rsid w:val="007A08C2"/>
    <w:rsid w:val="007A52B4"/>
    <w:rsid w:val="007A65D4"/>
    <w:rsid w:val="007A66E4"/>
    <w:rsid w:val="007B164A"/>
    <w:rsid w:val="007B1794"/>
    <w:rsid w:val="007B2467"/>
    <w:rsid w:val="007B259F"/>
    <w:rsid w:val="007B6800"/>
    <w:rsid w:val="007B75F2"/>
    <w:rsid w:val="007C0912"/>
    <w:rsid w:val="007C1DEA"/>
    <w:rsid w:val="007C20EF"/>
    <w:rsid w:val="007C2F51"/>
    <w:rsid w:val="007C5DF9"/>
    <w:rsid w:val="007C68D1"/>
    <w:rsid w:val="007C6957"/>
    <w:rsid w:val="007C7463"/>
    <w:rsid w:val="007D07F0"/>
    <w:rsid w:val="007D14C2"/>
    <w:rsid w:val="007D43B3"/>
    <w:rsid w:val="007D4C4B"/>
    <w:rsid w:val="007D5EB5"/>
    <w:rsid w:val="007D7AAC"/>
    <w:rsid w:val="007E0EAC"/>
    <w:rsid w:val="007E2791"/>
    <w:rsid w:val="007E42E8"/>
    <w:rsid w:val="007E660C"/>
    <w:rsid w:val="007F0768"/>
    <w:rsid w:val="007F33D3"/>
    <w:rsid w:val="007F446A"/>
    <w:rsid w:val="007F7FC7"/>
    <w:rsid w:val="00802319"/>
    <w:rsid w:val="00802CC0"/>
    <w:rsid w:val="00804A2E"/>
    <w:rsid w:val="00807E64"/>
    <w:rsid w:val="00810070"/>
    <w:rsid w:val="00811103"/>
    <w:rsid w:val="00812690"/>
    <w:rsid w:val="0081316C"/>
    <w:rsid w:val="0082027F"/>
    <w:rsid w:val="00820F04"/>
    <w:rsid w:val="00821B29"/>
    <w:rsid w:val="00822C94"/>
    <w:rsid w:val="00823E58"/>
    <w:rsid w:val="00824CB1"/>
    <w:rsid w:val="00827CD2"/>
    <w:rsid w:val="00827DAE"/>
    <w:rsid w:val="00831431"/>
    <w:rsid w:val="008317EF"/>
    <w:rsid w:val="00831CF8"/>
    <w:rsid w:val="00836E6E"/>
    <w:rsid w:val="0084073C"/>
    <w:rsid w:val="00842F1A"/>
    <w:rsid w:val="0084348E"/>
    <w:rsid w:val="008441D4"/>
    <w:rsid w:val="00844BC1"/>
    <w:rsid w:val="00845960"/>
    <w:rsid w:val="00846EBF"/>
    <w:rsid w:val="00846EC2"/>
    <w:rsid w:val="00850749"/>
    <w:rsid w:val="0085113F"/>
    <w:rsid w:val="008523D0"/>
    <w:rsid w:val="00852E38"/>
    <w:rsid w:val="00856739"/>
    <w:rsid w:val="00860A96"/>
    <w:rsid w:val="00860E33"/>
    <w:rsid w:val="008619B5"/>
    <w:rsid w:val="00864935"/>
    <w:rsid w:val="00866B18"/>
    <w:rsid w:val="00873E73"/>
    <w:rsid w:val="008740CE"/>
    <w:rsid w:val="00877C53"/>
    <w:rsid w:val="008826E8"/>
    <w:rsid w:val="00884D4B"/>
    <w:rsid w:val="0089116E"/>
    <w:rsid w:val="008921E5"/>
    <w:rsid w:val="00892265"/>
    <w:rsid w:val="008928AA"/>
    <w:rsid w:val="0089357E"/>
    <w:rsid w:val="00893C31"/>
    <w:rsid w:val="00894707"/>
    <w:rsid w:val="00897F0D"/>
    <w:rsid w:val="008A0054"/>
    <w:rsid w:val="008B323D"/>
    <w:rsid w:val="008B5C23"/>
    <w:rsid w:val="008B6A60"/>
    <w:rsid w:val="008B6BF9"/>
    <w:rsid w:val="008B6FBF"/>
    <w:rsid w:val="008B7AB9"/>
    <w:rsid w:val="008C1B0C"/>
    <w:rsid w:val="008C37D6"/>
    <w:rsid w:val="008C551F"/>
    <w:rsid w:val="008C5EF7"/>
    <w:rsid w:val="008D1519"/>
    <w:rsid w:val="008D2619"/>
    <w:rsid w:val="008D5328"/>
    <w:rsid w:val="008E0A11"/>
    <w:rsid w:val="008E2201"/>
    <w:rsid w:val="008E7E08"/>
    <w:rsid w:val="008F0073"/>
    <w:rsid w:val="008F02B0"/>
    <w:rsid w:val="008F2698"/>
    <w:rsid w:val="008F29BE"/>
    <w:rsid w:val="008F66D2"/>
    <w:rsid w:val="009027DE"/>
    <w:rsid w:val="00902EAE"/>
    <w:rsid w:val="009055B3"/>
    <w:rsid w:val="00905705"/>
    <w:rsid w:val="00905A94"/>
    <w:rsid w:val="009065C1"/>
    <w:rsid w:val="00906A68"/>
    <w:rsid w:val="009117DC"/>
    <w:rsid w:val="00913835"/>
    <w:rsid w:val="00913A9C"/>
    <w:rsid w:val="00915744"/>
    <w:rsid w:val="009203AC"/>
    <w:rsid w:val="00920836"/>
    <w:rsid w:val="009218C7"/>
    <w:rsid w:val="00924986"/>
    <w:rsid w:val="00925C86"/>
    <w:rsid w:val="00926EA3"/>
    <w:rsid w:val="00927D9B"/>
    <w:rsid w:val="0093017F"/>
    <w:rsid w:val="009308A7"/>
    <w:rsid w:val="00930B15"/>
    <w:rsid w:val="00932CAE"/>
    <w:rsid w:val="00934902"/>
    <w:rsid w:val="00935BDF"/>
    <w:rsid w:val="00936131"/>
    <w:rsid w:val="00941446"/>
    <w:rsid w:val="00942248"/>
    <w:rsid w:val="00942A26"/>
    <w:rsid w:val="00944D6E"/>
    <w:rsid w:val="00946C41"/>
    <w:rsid w:val="009519B8"/>
    <w:rsid w:val="009520B5"/>
    <w:rsid w:val="009524E6"/>
    <w:rsid w:val="00961AAB"/>
    <w:rsid w:val="009624ED"/>
    <w:rsid w:val="00963584"/>
    <w:rsid w:val="00964982"/>
    <w:rsid w:val="0096581A"/>
    <w:rsid w:val="00965C58"/>
    <w:rsid w:val="00966F74"/>
    <w:rsid w:val="009751B0"/>
    <w:rsid w:val="009768B9"/>
    <w:rsid w:val="00976A10"/>
    <w:rsid w:val="00981E9B"/>
    <w:rsid w:val="00982ECE"/>
    <w:rsid w:val="009838BB"/>
    <w:rsid w:val="00983ADE"/>
    <w:rsid w:val="00983AE2"/>
    <w:rsid w:val="00983AE4"/>
    <w:rsid w:val="00987680"/>
    <w:rsid w:val="009901E8"/>
    <w:rsid w:val="00990650"/>
    <w:rsid w:val="00992526"/>
    <w:rsid w:val="009931B9"/>
    <w:rsid w:val="00993683"/>
    <w:rsid w:val="00994EA1"/>
    <w:rsid w:val="00995E59"/>
    <w:rsid w:val="00997C08"/>
    <w:rsid w:val="00997CD8"/>
    <w:rsid w:val="009A2FE7"/>
    <w:rsid w:val="009A498A"/>
    <w:rsid w:val="009A4FAF"/>
    <w:rsid w:val="009A6162"/>
    <w:rsid w:val="009A6B1E"/>
    <w:rsid w:val="009A6C41"/>
    <w:rsid w:val="009B0898"/>
    <w:rsid w:val="009B32F4"/>
    <w:rsid w:val="009B68F2"/>
    <w:rsid w:val="009C30B2"/>
    <w:rsid w:val="009C5620"/>
    <w:rsid w:val="009D10B4"/>
    <w:rsid w:val="009D1C40"/>
    <w:rsid w:val="009D22BA"/>
    <w:rsid w:val="009D3455"/>
    <w:rsid w:val="009D532B"/>
    <w:rsid w:val="009D6F06"/>
    <w:rsid w:val="009E0336"/>
    <w:rsid w:val="009E1512"/>
    <w:rsid w:val="009E187E"/>
    <w:rsid w:val="009E323B"/>
    <w:rsid w:val="009E3328"/>
    <w:rsid w:val="009E78B6"/>
    <w:rsid w:val="009F4D60"/>
    <w:rsid w:val="009F6A24"/>
    <w:rsid w:val="009F750E"/>
    <w:rsid w:val="00A003FA"/>
    <w:rsid w:val="00A0074C"/>
    <w:rsid w:val="00A018ED"/>
    <w:rsid w:val="00A02A88"/>
    <w:rsid w:val="00A04377"/>
    <w:rsid w:val="00A06961"/>
    <w:rsid w:val="00A109B5"/>
    <w:rsid w:val="00A11C30"/>
    <w:rsid w:val="00A1200C"/>
    <w:rsid w:val="00A12B14"/>
    <w:rsid w:val="00A13751"/>
    <w:rsid w:val="00A15BDB"/>
    <w:rsid w:val="00A233D1"/>
    <w:rsid w:val="00A23452"/>
    <w:rsid w:val="00A2560E"/>
    <w:rsid w:val="00A31E7D"/>
    <w:rsid w:val="00A361D2"/>
    <w:rsid w:val="00A412E6"/>
    <w:rsid w:val="00A435E1"/>
    <w:rsid w:val="00A44458"/>
    <w:rsid w:val="00A44851"/>
    <w:rsid w:val="00A47AB5"/>
    <w:rsid w:val="00A52E37"/>
    <w:rsid w:val="00A61B85"/>
    <w:rsid w:val="00A667A1"/>
    <w:rsid w:val="00A668EC"/>
    <w:rsid w:val="00A6763B"/>
    <w:rsid w:val="00A676B6"/>
    <w:rsid w:val="00A71211"/>
    <w:rsid w:val="00A71236"/>
    <w:rsid w:val="00A71746"/>
    <w:rsid w:val="00A729DD"/>
    <w:rsid w:val="00A73B02"/>
    <w:rsid w:val="00A75305"/>
    <w:rsid w:val="00A77D4C"/>
    <w:rsid w:val="00A848DF"/>
    <w:rsid w:val="00A84F35"/>
    <w:rsid w:val="00A852DF"/>
    <w:rsid w:val="00A93337"/>
    <w:rsid w:val="00A93DD1"/>
    <w:rsid w:val="00A94071"/>
    <w:rsid w:val="00A94736"/>
    <w:rsid w:val="00AA0738"/>
    <w:rsid w:val="00AA3EF4"/>
    <w:rsid w:val="00AA50C1"/>
    <w:rsid w:val="00AA5A90"/>
    <w:rsid w:val="00AA6130"/>
    <w:rsid w:val="00AB0B33"/>
    <w:rsid w:val="00AB2C79"/>
    <w:rsid w:val="00AB7369"/>
    <w:rsid w:val="00AC073C"/>
    <w:rsid w:val="00AC0F58"/>
    <w:rsid w:val="00AC1D5E"/>
    <w:rsid w:val="00AC393A"/>
    <w:rsid w:val="00AC3ECA"/>
    <w:rsid w:val="00AC612C"/>
    <w:rsid w:val="00AD00F9"/>
    <w:rsid w:val="00AD1A3F"/>
    <w:rsid w:val="00AD1EFF"/>
    <w:rsid w:val="00AE0853"/>
    <w:rsid w:val="00AE39B4"/>
    <w:rsid w:val="00AE502D"/>
    <w:rsid w:val="00AE678D"/>
    <w:rsid w:val="00AF0F44"/>
    <w:rsid w:val="00AF1186"/>
    <w:rsid w:val="00AF3012"/>
    <w:rsid w:val="00AF324F"/>
    <w:rsid w:val="00AF3DFE"/>
    <w:rsid w:val="00AF4BB3"/>
    <w:rsid w:val="00B00193"/>
    <w:rsid w:val="00B00B70"/>
    <w:rsid w:val="00B012C4"/>
    <w:rsid w:val="00B0156F"/>
    <w:rsid w:val="00B015FD"/>
    <w:rsid w:val="00B03BF7"/>
    <w:rsid w:val="00B10A8C"/>
    <w:rsid w:val="00B12C93"/>
    <w:rsid w:val="00B15D61"/>
    <w:rsid w:val="00B161F0"/>
    <w:rsid w:val="00B1702D"/>
    <w:rsid w:val="00B17BEE"/>
    <w:rsid w:val="00B21B5D"/>
    <w:rsid w:val="00B229DA"/>
    <w:rsid w:val="00B22B17"/>
    <w:rsid w:val="00B259FB"/>
    <w:rsid w:val="00B26C70"/>
    <w:rsid w:val="00B278F5"/>
    <w:rsid w:val="00B31AA2"/>
    <w:rsid w:val="00B31BFD"/>
    <w:rsid w:val="00B3238D"/>
    <w:rsid w:val="00B33C8C"/>
    <w:rsid w:val="00B359BC"/>
    <w:rsid w:val="00B375C3"/>
    <w:rsid w:val="00B41F13"/>
    <w:rsid w:val="00B421E7"/>
    <w:rsid w:val="00B44FA6"/>
    <w:rsid w:val="00B50CCA"/>
    <w:rsid w:val="00B51B46"/>
    <w:rsid w:val="00B5348E"/>
    <w:rsid w:val="00B545A6"/>
    <w:rsid w:val="00B54E57"/>
    <w:rsid w:val="00B563DF"/>
    <w:rsid w:val="00B56ECD"/>
    <w:rsid w:val="00B56ED6"/>
    <w:rsid w:val="00B57538"/>
    <w:rsid w:val="00B60A59"/>
    <w:rsid w:val="00B620B5"/>
    <w:rsid w:val="00B6349C"/>
    <w:rsid w:val="00B6465B"/>
    <w:rsid w:val="00B67477"/>
    <w:rsid w:val="00B67E64"/>
    <w:rsid w:val="00B716BB"/>
    <w:rsid w:val="00B75263"/>
    <w:rsid w:val="00B752F6"/>
    <w:rsid w:val="00B75944"/>
    <w:rsid w:val="00B77EFC"/>
    <w:rsid w:val="00B8249A"/>
    <w:rsid w:val="00B83264"/>
    <w:rsid w:val="00B83F7D"/>
    <w:rsid w:val="00B847F3"/>
    <w:rsid w:val="00B866A2"/>
    <w:rsid w:val="00B86B33"/>
    <w:rsid w:val="00B879F0"/>
    <w:rsid w:val="00B87B19"/>
    <w:rsid w:val="00B90760"/>
    <w:rsid w:val="00B90D7F"/>
    <w:rsid w:val="00B91FF9"/>
    <w:rsid w:val="00B92648"/>
    <w:rsid w:val="00B92BD4"/>
    <w:rsid w:val="00B93EAC"/>
    <w:rsid w:val="00B951B8"/>
    <w:rsid w:val="00BA0C11"/>
    <w:rsid w:val="00BA13FF"/>
    <w:rsid w:val="00BA4995"/>
    <w:rsid w:val="00BA5F90"/>
    <w:rsid w:val="00BB0ADE"/>
    <w:rsid w:val="00BB0CE7"/>
    <w:rsid w:val="00BB2A14"/>
    <w:rsid w:val="00BB6160"/>
    <w:rsid w:val="00BB62C4"/>
    <w:rsid w:val="00BB7657"/>
    <w:rsid w:val="00BB7AB0"/>
    <w:rsid w:val="00BC14C8"/>
    <w:rsid w:val="00BC46FA"/>
    <w:rsid w:val="00BC54E4"/>
    <w:rsid w:val="00BC58ED"/>
    <w:rsid w:val="00BC5C93"/>
    <w:rsid w:val="00BD0BD4"/>
    <w:rsid w:val="00BD1198"/>
    <w:rsid w:val="00BD25D7"/>
    <w:rsid w:val="00BD36AE"/>
    <w:rsid w:val="00BD5B90"/>
    <w:rsid w:val="00BD6221"/>
    <w:rsid w:val="00BD64B3"/>
    <w:rsid w:val="00BD79E1"/>
    <w:rsid w:val="00BE2C3F"/>
    <w:rsid w:val="00BE41B9"/>
    <w:rsid w:val="00BE5DC5"/>
    <w:rsid w:val="00BE6E19"/>
    <w:rsid w:val="00BE7C16"/>
    <w:rsid w:val="00BF55D3"/>
    <w:rsid w:val="00BF5F06"/>
    <w:rsid w:val="00C0290E"/>
    <w:rsid w:val="00C06E24"/>
    <w:rsid w:val="00C12B6C"/>
    <w:rsid w:val="00C12D44"/>
    <w:rsid w:val="00C169CA"/>
    <w:rsid w:val="00C17824"/>
    <w:rsid w:val="00C17A99"/>
    <w:rsid w:val="00C20DB4"/>
    <w:rsid w:val="00C2164B"/>
    <w:rsid w:val="00C22338"/>
    <w:rsid w:val="00C227A9"/>
    <w:rsid w:val="00C232BF"/>
    <w:rsid w:val="00C25611"/>
    <w:rsid w:val="00C25E41"/>
    <w:rsid w:val="00C2682F"/>
    <w:rsid w:val="00C26FD7"/>
    <w:rsid w:val="00C327BD"/>
    <w:rsid w:val="00C331A5"/>
    <w:rsid w:val="00C334C5"/>
    <w:rsid w:val="00C3612B"/>
    <w:rsid w:val="00C37478"/>
    <w:rsid w:val="00C37AB2"/>
    <w:rsid w:val="00C37CB6"/>
    <w:rsid w:val="00C40FB6"/>
    <w:rsid w:val="00C41064"/>
    <w:rsid w:val="00C439FE"/>
    <w:rsid w:val="00C44339"/>
    <w:rsid w:val="00C459CD"/>
    <w:rsid w:val="00C45E4B"/>
    <w:rsid w:val="00C46E7B"/>
    <w:rsid w:val="00C4712D"/>
    <w:rsid w:val="00C47EC1"/>
    <w:rsid w:val="00C500A8"/>
    <w:rsid w:val="00C5276E"/>
    <w:rsid w:val="00C52C3E"/>
    <w:rsid w:val="00C5527B"/>
    <w:rsid w:val="00C55BA3"/>
    <w:rsid w:val="00C561F8"/>
    <w:rsid w:val="00C57CB3"/>
    <w:rsid w:val="00C57E30"/>
    <w:rsid w:val="00C6044C"/>
    <w:rsid w:val="00C60629"/>
    <w:rsid w:val="00C6725B"/>
    <w:rsid w:val="00C673E4"/>
    <w:rsid w:val="00C67EC8"/>
    <w:rsid w:val="00C70103"/>
    <w:rsid w:val="00C711CE"/>
    <w:rsid w:val="00C71601"/>
    <w:rsid w:val="00C74155"/>
    <w:rsid w:val="00C751F1"/>
    <w:rsid w:val="00C761B6"/>
    <w:rsid w:val="00C832E9"/>
    <w:rsid w:val="00C83A16"/>
    <w:rsid w:val="00C85AF8"/>
    <w:rsid w:val="00C86E7B"/>
    <w:rsid w:val="00C87B47"/>
    <w:rsid w:val="00C901B5"/>
    <w:rsid w:val="00CA179A"/>
    <w:rsid w:val="00CA2D39"/>
    <w:rsid w:val="00CA2E55"/>
    <w:rsid w:val="00CA4CB2"/>
    <w:rsid w:val="00CA4EFB"/>
    <w:rsid w:val="00CA56C4"/>
    <w:rsid w:val="00CA585C"/>
    <w:rsid w:val="00CA6426"/>
    <w:rsid w:val="00CB4589"/>
    <w:rsid w:val="00CB7F09"/>
    <w:rsid w:val="00CC0526"/>
    <w:rsid w:val="00CC062A"/>
    <w:rsid w:val="00CC09B6"/>
    <w:rsid w:val="00CC35B9"/>
    <w:rsid w:val="00CC385E"/>
    <w:rsid w:val="00CC50C1"/>
    <w:rsid w:val="00CC6B0C"/>
    <w:rsid w:val="00CC7BCF"/>
    <w:rsid w:val="00CD2EE2"/>
    <w:rsid w:val="00CD4258"/>
    <w:rsid w:val="00CD4AA4"/>
    <w:rsid w:val="00CE30E3"/>
    <w:rsid w:val="00CE4B7F"/>
    <w:rsid w:val="00CF0B71"/>
    <w:rsid w:val="00CF15D7"/>
    <w:rsid w:val="00CF2516"/>
    <w:rsid w:val="00CF45E2"/>
    <w:rsid w:val="00CF526D"/>
    <w:rsid w:val="00D01679"/>
    <w:rsid w:val="00D02D73"/>
    <w:rsid w:val="00D032C6"/>
    <w:rsid w:val="00D03F21"/>
    <w:rsid w:val="00D041EC"/>
    <w:rsid w:val="00D04C17"/>
    <w:rsid w:val="00D078D3"/>
    <w:rsid w:val="00D10032"/>
    <w:rsid w:val="00D10275"/>
    <w:rsid w:val="00D12D1D"/>
    <w:rsid w:val="00D137AF"/>
    <w:rsid w:val="00D1483F"/>
    <w:rsid w:val="00D14AD4"/>
    <w:rsid w:val="00D14C2A"/>
    <w:rsid w:val="00D204D5"/>
    <w:rsid w:val="00D217CC"/>
    <w:rsid w:val="00D245D6"/>
    <w:rsid w:val="00D26B60"/>
    <w:rsid w:val="00D31D03"/>
    <w:rsid w:val="00D32065"/>
    <w:rsid w:val="00D32C4D"/>
    <w:rsid w:val="00D3351F"/>
    <w:rsid w:val="00D341CB"/>
    <w:rsid w:val="00D3457F"/>
    <w:rsid w:val="00D34CB6"/>
    <w:rsid w:val="00D356E8"/>
    <w:rsid w:val="00D35833"/>
    <w:rsid w:val="00D36316"/>
    <w:rsid w:val="00D374C1"/>
    <w:rsid w:val="00D4190F"/>
    <w:rsid w:val="00D423BD"/>
    <w:rsid w:val="00D42B4C"/>
    <w:rsid w:val="00D42BF3"/>
    <w:rsid w:val="00D44BDC"/>
    <w:rsid w:val="00D46926"/>
    <w:rsid w:val="00D46EA0"/>
    <w:rsid w:val="00D51937"/>
    <w:rsid w:val="00D51A87"/>
    <w:rsid w:val="00D5358E"/>
    <w:rsid w:val="00D548C2"/>
    <w:rsid w:val="00D55BF7"/>
    <w:rsid w:val="00D645F9"/>
    <w:rsid w:val="00D65D8F"/>
    <w:rsid w:val="00D65E01"/>
    <w:rsid w:val="00D671D4"/>
    <w:rsid w:val="00D67CB8"/>
    <w:rsid w:val="00D72ADC"/>
    <w:rsid w:val="00D74D0E"/>
    <w:rsid w:val="00D76496"/>
    <w:rsid w:val="00D76B6F"/>
    <w:rsid w:val="00D80607"/>
    <w:rsid w:val="00D81504"/>
    <w:rsid w:val="00D8313C"/>
    <w:rsid w:val="00D83ACF"/>
    <w:rsid w:val="00D8702C"/>
    <w:rsid w:val="00D877D4"/>
    <w:rsid w:val="00D87E0E"/>
    <w:rsid w:val="00D9014D"/>
    <w:rsid w:val="00D90418"/>
    <w:rsid w:val="00D9144F"/>
    <w:rsid w:val="00DA02DB"/>
    <w:rsid w:val="00DA4803"/>
    <w:rsid w:val="00DA4AB9"/>
    <w:rsid w:val="00DA63A0"/>
    <w:rsid w:val="00DB238D"/>
    <w:rsid w:val="00DB6215"/>
    <w:rsid w:val="00DB6E59"/>
    <w:rsid w:val="00DC4AA0"/>
    <w:rsid w:val="00DC787A"/>
    <w:rsid w:val="00DC7B67"/>
    <w:rsid w:val="00DC7FE1"/>
    <w:rsid w:val="00DD071C"/>
    <w:rsid w:val="00DD2FE2"/>
    <w:rsid w:val="00DD4641"/>
    <w:rsid w:val="00DD6613"/>
    <w:rsid w:val="00DD7136"/>
    <w:rsid w:val="00DD7519"/>
    <w:rsid w:val="00DE2FD3"/>
    <w:rsid w:val="00DE3773"/>
    <w:rsid w:val="00DE50BA"/>
    <w:rsid w:val="00DE5E64"/>
    <w:rsid w:val="00DE5FE3"/>
    <w:rsid w:val="00DE671B"/>
    <w:rsid w:val="00DE7651"/>
    <w:rsid w:val="00DE7E20"/>
    <w:rsid w:val="00DF03A6"/>
    <w:rsid w:val="00DF0DA1"/>
    <w:rsid w:val="00DF2214"/>
    <w:rsid w:val="00DF33FC"/>
    <w:rsid w:val="00DF3AAA"/>
    <w:rsid w:val="00DF571F"/>
    <w:rsid w:val="00DF62EB"/>
    <w:rsid w:val="00DF6429"/>
    <w:rsid w:val="00DF684D"/>
    <w:rsid w:val="00DF7132"/>
    <w:rsid w:val="00DF7750"/>
    <w:rsid w:val="00E02B32"/>
    <w:rsid w:val="00E035E4"/>
    <w:rsid w:val="00E03861"/>
    <w:rsid w:val="00E03EBF"/>
    <w:rsid w:val="00E04462"/>
    <w:rsid w:val="00E05E19"/>
    <w:rsid w:val="00E10A9B"/>
    <w:rsid w:val="00E11BDF"/>
    <w:rsid w:val="00E12B0D"/>
    <w:rsid w:val="00E13037"/>
    <w:rsid w:val="00E14219"/>
    <w:rsid w:val="00E14470"/>
    <w:rsid w:val="00E17E3F"/>
    <w:rsid w:val="00E21146"/>
    <w:rsid w:val="00E2309A"/>
    <w:rsid w:val="00E23C70"/>
    <w:rsid w:val="00E247DF"/>
    <w:rsid w:val="00E2483A"/>
    <w:rsid w:val="00E30BFA"/>
    <w:rsid w:val="00E30CF9"/>
    <w:rsid w:val="00E30DD6"/>
    <w:rsid w:val="00E313D2"/>
    <w:rsid w:val="00E324AF"/>
    <w:rsid w:val="00E36662"/>
    <w:rsid w:val="00E379F3"/>
    <w:rsid w:val="00E419F5"/>
    <w:rsid w:val="00E42C87"/>
    <w:rsid w:val="00E43A59"/>
    <w:rsid w:val="00E442D9"/>
    <w:rsid w:val="00E45305"/>
    <w:rsid w:val="00E4723C"/>
    <w:rsid w:val="00E473E8"/>
    <w:rsid w:val="00E47439"/>
    <w:rsid w:val="00E4791F"/>
    <w:rsid w:val="00E47BAE"/>
    <w:rsid w:val="00E543FA"/>
    <w:rsid w:val="00E5441E"/>
    <w:rsid w:val="00E54FE1"/>
    <w:rsid w:val="00E562B8"/>
    <w:rsid w:val="00E56E82"/>
    <w:rsid w:val="00E61527"/>
    <w:rsid w:val="00E6245B"/>
    <w:rsid w:val="00E6331B"/>
    <w:rsid w:val="00E66C03"/>
    <w:rsid w:val="00E6747D"/>
    <w:rsid w:val="00E67FD6"/>
    <w:rsid w:val="00E70349"/>
    <w:rsid w:val="00E71032"/>
    <w:rsid w:val="00E75589"/>
    <w:rsid w:val="00E75D18"/>
    <w:rsid w:val="00E75E4A"/>
    <w:rsid w:val="00E76E0D"/>
    <w:rsid w:val="00E77EE1"/>
    <w:rsid w:val="00E831AA"/>
    <w:rsid w:val="00E83AF6"/>
    <w:rsid w:val="00E865EE"/>
    <w:rsid w:val="00E86E7B"/>
    <w:rsid w:val="00E87DAD"/>
    <w:rsid w:val="00E90217"/>
    <w:rsid w:val="00E90C45"/>
    <w:rsid w:val="00E9103D"/>
    <w:rsid w:val="00E92BC9"/>
    <w:rsid w:val="00E93639"/>
    <w:rsid w:val="00E94B90"/>
    <w:rsid w:val="00E96788"/>
    <w:rsid w:val="00E96A71"/>
    <w:rsid w:val="00E974D0"/>
    <w:rsid w:val="00E97BA8"/>
    <w:rsid w:val="00EA3E7E"/>
    <w:rsid w:val="00EA4404"/>
    <w:rsid w:val="00EA566A"/>
    <w:rsid w:val="00EB01E3"/>
    <w:rsid w:val="00EB043F"/>
    <w:rsid w:val="00EB11D1"/>
    <w:rsid w:val="00EB438D"/>
    <w:rsid w:val="00EB7068"/>
    <w:rsid w:val="00EB79A0"/>
    <w:rsid w:val="00EC0693"/>
    <w:rsid w:val="00EC0C2B"/>
    <w:rsid w:val="00EC155F"/>
    <w:rsid w:val="00EC16FB"/>
    <w:rsid w:val="00EC2379"/>
    <w:rsid w:val="00EC2831"/>
    <w:rsid w:val="00EC3EA9"/>
    <w:rsid w:val="00EC55D6"/>
    <w:rsid w:val="00EC5E92"/>
    <w:rsid w:val="00EC7121"/>
    <w:rsid w:val="00EC7ED9"/>
    <w:rsid w:val="00ED0755"/>
    <w:rsid w:val="00ED1D74"/>
    <w:rsid w:val="00ED2208"/>
    <w:rsid w:val="00ED2461"/>
    <w:rsid w:val="00ED2A1D"/>
    <w:rsid w:val="00ED4041"/>
    <w:rsid w:val="00ED4A0C"/>
    <w:rsid w:val="00ED5CA5"/>
    <w:rsid w:val="00EE15B9"/>
    <w:rsid w:val="00EE30CF"/>
    <w:rsid w:val="00EE6346"/>
    <w:rsid w:val="00EE6DD0"/>
    <w:rsid w:val="00EF3D6B"/>
    <w:rsid w:val="00EF4120"/>
    <w:rsid w:val="00EF43A5"/>
    <w:rsid w:val="00EF589C"/>
    <w:rsid w:val="00EF6A51"/>
    <w:rsid w:val="00EF6DD9"/>
    <w:rsid w:val="00F01257"/>
    <w:rsid w:val="00F03E6B"/>
    <w:rsid w:val="00F0462D"/>
    <w:rsid w:val="00F14627"/>
    <w:rsid w:val="00F14B21"/>
    <w:rsid w:val="00F15F88"/>
    <w:rsid w:val="00F21255"/>
    <w:rsid w:val="00F23BD6"/>
    <w:rsid w:val="00F24A4F"/>
    <w:rsid w:val="00F24BED"/>
    <w:rsid w:val="00F25FC1"/>
    <w:rsid w:val="00F3182E"/>
    <w:rsid w:val="00F32917"/>
    <w:rsid w:val="00F364B9"/>
    <w:rsid w:val="00F3670F"/>
    <w:rsid w:val="00F40380"/>
    <w:rsid w:val="00F40A99"/>
    <w:rsid w:val="00F41069"/>
    <w:rsid w:val="00F420BC"/>
    <w:rsid w:val="00F42BE4"/>
    <w:rsid w:val="00F43A47"/>
    <w:rsid w:val="00F561C0"/>
    <w:rsid w:val="00F579BD"/>
    <w:rsid w:val="00F6089F"/>
    <w:rsid w:val="00F60B9B"/>
    <w:rsid w:val="00F6253C"/>
    <w:rsid w:val="00F63F33"/>
    <w:rsid w:val="00F65D36"/>
    <w:rsid w:val="00F664BF"/>
    <w:rsid w:val="00F66B5E"/>
    <w:rsid w:val="00F67BBF"/>
    <w:rsid w:val="00F70546"/>
    <w:rsid w:val="00F72377"/>
    <w:rsid w:val="00F74DC7"/>
    <w:rsid w:val="00F75BDB"/>
    <w:rsid w:val="00F770F9"/>
    <w:rsid w:val="00F775E5"/>
    <w:rsid w:val="00F7784A"/>
    <w:rsid w:val="00F77888"/>
    <w:rsid w:val="00F8031A"/>
    <w:rsid w:val="00F83DF5"/>
    <w:rsid w:val="00F841F3"/>
    <w:rsid w:val="00F84306"/>
    <w:rsid w:val="00F858DD"/>
    <w:rsid w:val="00F86680"/>
    <w:rsid w:val="00F879F1"/>
    <w:rsid w:val="00F904A9"/>
    <w:rsid w:val="00F92349"/>
    <w:rsid w:val="00F929EC"/>
    <w:rsid w:val="00F96F20"/>
    <w:rsid w:val="00FA076A"/>
    <w:rsid w:val="00FA1063"/>
    <w:rsid w:val="00FA372B"/>
    <w:rsid w:val="00FA45B4"/>
    <w:rsid w:val="00FB041B"/>
    <w:rsid w:val="00FB1171"/>
    <w:rsid w:val="00FB3550"/>
    <w:rsid w:val="00FB71D9"/>
    <w:rsid w:val="00FB7424"/>
    <w:rsid w:val="00FB7720"/>
    <w:rsid w:val="00FC0833"/>
    <w:rsid w:val="00FC09E5"/>
    <w:rsid w:val="00FC2A28"/>
    <w:rsid w:val="00FC53A9"/>
    <w:rsid w:val="00FC5812"/>
    <w:rsid w:val="00FC5C75"/>
    <w:rsid w:val="00FC6E2C"/>
    <w:rsid w:val="00FD09A5"/>
    <w:rsid w:val="00FD0C71"/>
    <w:rsid w:val="00FD10E2"/>
    <w:rsid w:val="00FD3606"/>
    <w:rsid w:val="00FD5820"/>
    <w:rsid w:val="00FD5E94"/>
    <w:rsid w:val="00FD72AE"/>
    <w:rsid w:val="00FE107D"/>
    <w:rsid w:val="00FE1F7B"/>
    <w:rsid w:val="00FE2E23"/>
    <w:rsid w:val="00FE4412"/>
    <w:rsid w:val="00FE4D7E"/>
    <w:rsid w:val="00FE508F"/>
    <w:rsid w:val="00FE633A"/>
    <w:rsid w:val="00FF4690"/>
    <w:rsid w:val="00FF50B8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ABB1F"/>
  <w15:docId w15:val="{E4CA1B49-CE11-447B-971D-DEE2E3633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DD8"/>
    <w:pPr>
      <w:spacing w:line="240" w:lineRule="auto"/>
      <w:jc w:val="both"/>
    </w:pPr>
    <w:rPr>
      <w:rFonts w:ascii="Times New Roman" w:hAnsi="Times New Roman"/>
    </w:rPr>
  </w:style>
  <w:style w:type="paragraph" w:styleId="3">
    <w:name w:val="heading 3"/>
    <w:basedOn w:val="a"/>
    <w:next w:val="a"/>
    <w:link w:val="30"/>
    <w:uiPriority w:val="99"/>
    <w:qFormat/>
    <w:rsid w:val="006277F0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5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6062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5B6062"/>
  </w:style>
  <w:style w:type="paragraph" w:styleId="a6">
    <w:name w:val="footer"/>
    <w:basedOn w:val="a"/>
    <w:link w:val="a7"/>
    <w:uiPriority w:val="99"/>
    <w:unhideWhenUsed/>
    <w:rsid w:val="005B6062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5B6062"/>
  </w:style>
  <w:style w:type="character" w:customStyle="1" w:styleId="30">
    <w:name w:val="Заголовок 3 Знак"/>
    <w:basedOn w:val="a0"/>
    <w:link w:val="3"/>
    <w:uiPriority w:val="99"/>
    <w:rsid w:val="006277F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8">
    <w:name w:val="Hyperlink"/>
    <w:basedOn w:val="a0"/>
    <w:uiPriority w:val="99"/>
    <w:rsid w:val="006277F0"/>
    <w:rPr>
      <w:rFonts w:cs="Times New Roman"/>
      <w:color w:val="0000FF"/>
      <w:u w:val="single"/>
    </w:rPr>
  </w:style>
  <w:style w:type="paragraph" w:styleId="31">
    <w:name w:val="Body Text 3"/>
    <w:basedOn w:val="a"/>
    <w:link w:val="32"/>
    <w:uiPriority w:val="99"/>
    <w:rsid w:val="00303119"/>
    <w:pPr>
      <w:spacing w:after="120"/>
    </w:pPr>
    <w:rPr>
      <w:rFonts w:eastAsia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3031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D10E2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0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E43B9-A54A-48CC-AC02-14B3365C6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3224</TotalTime>
  <Pages>3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K. Sharapova</dc:creator>
  <cp:keywords/>
  <dc:description/>
  <cp:lastModifiedBy>Uslugiavto</cp:lastModifiedBy>
  <cp:revision>315</cp:revision>
  <cp:lastPrinted>2021-08-13T12:04:00Z</cp:lastPrinted>
  <dcterms:created xsi:type="dcterms:W3CDTF">2019-08-06T08:50:00Z</dcterms:created>
  <dcterms:modified xsi:type="dcterms:W3CDTF">2025-11-13T08:16:00Z</dcterms:modified>
</cp:coreProperties>
</file>