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87707A" w:rsidRPr="0087707A" w:rsidRDefault="0087707A" w:rsidP="0087707A">
      <w:pPr>
        <w:shd w:val="clear" w:color="auto" w:fill="FFFFFF"/>
        <w:spacing w:after="0" w:line="240" w:lineRule="auto"/>
        <w:jc w:val="center"/>
        <w:rPr>
          <w:rFonts w:ascii="Times New Roman" w:eastAsia="Times New Roman" w:hAnsi="Times New Roman" w:cs="Times New Roman"/>
          <w:color w:val="000000"/>
          <w:sz w:val="27"/>
          <w:szCs w:val="27"/>
        </w:rPr>
      </w:pPr>
      <w:r w:rsidRPr="0087707A">
        <w:rPr>
          <w:rFonts w:ascii="Times New Roman" w:eastAsia="Times New Roman" w:hAnsi="Times New Roman" w:cs="Times New Roman"/>
          <w:color w:val="000000"/>
          <w:sz w:val="27"/>
          <w:szCs w:val="27"/>
        </w:rPr>
        <w:t>Решение по гражданскому делу - апелляция</w:t>
      </w:r>
    </w:p>
    <w:p w:rsidR="0087707A" w:rsidRPr="0087707A" w:rsidRDefault="0087707A" w:rsidP="0087707A">
      <w:pPr>
        <w:shd w:val="clear" w:color="auto" w:fill="FFFFFF"/>
        <w:spacing w:after="0" w:line="240" w:lineRule="auto"/>
        <w:jc w:val="right"/>
        <w:rPr>
          <w:rFonts w:ascii="Times New Roman" w:eastAsia="Times New Roman" w:hAnsi="Times New Roman" w:cs="Times New Roman"/>
          <w:color w:val="000000"/>
          <w:sz w:val="27"/>
          <w:szCs w:val="27"/>
        </w:rPr>
      </w:pPr>
      <w:hyperlink r:id="rId4" w:history="1">
        <w:r w:rsidRPr="0087707A">
          <w:rPr>
            <w:rFonts w:ascii="Times New Roman" w:eastAsia="Times New Roman" w:hAnsi="Times New Roman" w:cs="Times New Roman"/>
            <w:color w:val="0000FF"/>
            <w:sz w:val="27"/>
            <w:u w:val="single"/>
          </w:rPr>
          <w:t>Информация по делу №33-1324/2015</w:t>
        </w:r>
      </w:hyperlink>
    </w:p>
    <w:p w:rsidR="0087707A" w:rsidRPr="0087707A" w:rsidRDefault="0087707A" w:rsidP="0087707A">
      <w:pPr>
        <w:spacing w:before="100" w:beforeAutospacing="1" w:after="100" w:afterAutospacing="1" w:line="240" w:lineRule="auto"/>
        <w:ind w:firstLine="720"/>
        <w:jc w:val="both"/>
        <w:rPr>
          <w:rFonts w:ascii="Times New Roman" w:eastAsia="Times New Roman" w:hAnsi="Times New Roman" w:cs="Times New Roman"/>
          <w:color w:val="000000"/>
          <w:sz w:val="27"/>
          <w:szCs w:val="27"/>
          <w:shd w:val="clear" w:color="auto" w:fill="FFFFFF"/>
        </w:rPr>
      </w:pPr>
      <w:r w:rsidRPr="0087707A">
        <w:rPr>
          <w:rFonts w:ascii="Times New Roman" w:eastAsia="Times New Roman" w:hAnsi="Times New Roman" w:cs="Times New Roman"/>
          <w:color w:val="000000"/>
          <w:sz w:val="27"/>
          <w:szCs w:val="27"/>
          <w:shd w:val="clear" w:color="auto" w:fill="FFFFFF"/>
        </w:rPr>
        <w:t>Судья: Окорокова Э.Н.                          Дело № 33-1324</w:t>
      </w:r>
    </w:p>
    <w:p w:rsidR="0087707A" w:rsidRPr="0087707A" w:rsidRDefault="0087707A" w:rsidP="0087707A">
      <w:pPr>
        <w:spacing w:before="100" w:beforeAutospacing="1" w:after="100" w:afterAutospacing="1" w:line="240" w:lineRule="auto"/>
        <w:ind w:firstLine="720"/>
        <w:jc w:val="center"/>
        <w:rPr>
          <w:rFonts w:ascii="Times New Roman" w:eastAsia="Times New Roman" w:hAnsi="Times New Roman" w:cs="Times New Roman"/>
          <w:color w:val="000000"/>
          <w:sz w:val="27"/>
          <w:szCs w:val="27"/>
          <w:shd w:val="clear" w:color="auto" w:fill="FFFFFF"/>
        </w:rPr>
      </w:pPr>
      <w:r w:rsidRPr="0087707A">
        <w:rPr>
          <w:rFonts w:ascii="Times New Roman" w:eastAsia="Times New Roman" w:hAnsi="Times New Roman" w:cs="Times New Roman"/>
          <w:color w:val="000000"/>
          <w:sz w:val="27"/>
          <w:szCs w:val="27"/>
          <w:shd w:val="clear" w:color="auto" w:fill="FFFFFF"/>
        </w:rPr>
        <w:t>АПЕЛЛЯЦИОННОЕ ОПРЕДЕЛЕНИЕ</w:t>
      </w:r>
    </w:p>
    <w:p w:rsidR="0087707A" w:rsidRPr="0087707A" w:rsidRDefault="0087707A" w:rsidP="0087707A">
      <w:pPr>
        <w:spacing w:before="100" w:beforeAutospacing="1" w:after="100" w:afterAutospacing="1" w:line="240" w:lineRule="auto"/>
        <w:ind w:firstLine="720"/>
        <w:jc w:val="both"/>
        <w:rPr>
          <w:rFonts w:ascii="Times New Roman" w:eastAsia="Times New Roman" w:hAnsi="Times New Roman" w:cs="Times New Roman"/>
          <w:color w:val="000000"/>
          <w:sz w:val="27"/>
          <w:szCs w:val="27"/>
          <w:shd w:val="clear" w:color="auto" w:fill="FFFFFF"/>
        </w:rPr>
      </w:pPr>
      <w:r w:rsidRPr="0087707A">
        <w:rPr>
          <w:rFonts w:ascii="Times New Roman" w:eastAsia="Times New Roman" w:hAnsi="Times New Roman" w:cs="Times New Roman"/>
          <w:color w:val="000000"/>
          <w:sz w:val="27"/>
          <w:szCs w:val="27"/>
          <w:shd w:val="clear" w:color="auto" w:fill="FFFFFF"/>
        </w:rPr>
        <w:t>            </w:t>
      </w:r>
    </w:p>
    <w:p w:rsidR="0087707A" w:rsidRPr="0087707A" w:rsidRDefault="0087707A" w:rsidP="0087707A">
      <w:pPr>
        <w:spacing w:before="100" w:beforeAutospacing="1" w:after="100" w:afterAutospacing="1" w:line="240" w:lineRule="auto"/>
        <w:ind w:firstLine="720"/>
        <w:jc w:val="both"/>
        <w:rPr>
          <w:rFonts w:ascii="Times New Roman" w:eastAsia="Times New Roman" w:hAnsi="Times New Roman" w:cs="Times New Roman"/>
          <w:color w:val="000000"/>
          <w:sz w:val="27"/>
          <w:szCs w:val="27"/>
          <w:shd w:val="clear" w:color="auto" w:fill="FFFFFF"/>
        </w:rPr>
      </w:pPr>
      <w:r w:rsidRPr="0087707A">
        <w:rPr>
          <w:rFonts w:ascii="Times New Roman" w:eastAsia="Times New Roman" w:hAnsi="Times New Roman" w:cs="Times New Roman"/>
          <w:color w:val="000000"/>
          <w:sz w:val="27"/>
          <w:szCs w:val="27"/>
          <w:shd w:val="clear" w:color="auto" w:fill="FFFFFF"/>
        </w:rPr>
        <w:t>11 июня 2015 года                      город Орел</w:t>
      </w:r>
    </w:p>
    <w:p w:rsidR="0087707A" w:rsidRPr="0087707A" w:rsidRDefault="0087707A" w:rsidP="0087707A">
      <w:pPr>
        <w:spacing w:before="100" w:beforeAutospacing="1" w:after="100" w:afterAutospacing="1" w:line="240" w:lineRule="auto"/>
        <w:ind w:firstLine="720"/>
        <w:jc w:val="both"/>
        <w:rPr>
          <w:rFonts w:ascii="Times New Roman" w:eastAsia="Times New Roman" w:hAnsi="Times New Roman" w:cs="Times New Roman"/>
          <w:color w:val="000000"/>
          <w:sz w:val="27"/>
          <w:szCs w:val="27"/>
          <w:shd w:val="clear" w:color="auto" w:fill="FFFFFF"/>
        </w:rPr>
      </w:pPr>
      <w:r w:rsidRPr="0087707A">
        <w:rPr>
          <w:rFonts w:ascii="Times New Roman" w:eastAsia="Times New Roman" w:hAnsi="Times New Roman" w:cs="Times New Roman"/>
          <w:color w:val="000000"/>
          <w:sz w:val="27"/>
          <w:szCs w:val="27"/>
          <w:shd w:val="clear" w:color="auto" w:fill="FFFFFF"/>
        </w:rPr>
        <w:t>Судебная коллегия по административным делам Орловского областного суда в составе:</w:t>
      </w:r>
    </w:p>
    <w:p w:rsidR="0087707A" w:rsidRPr="0087707A" w:rsidRDefault="0087707A" w:rsidP="0087707A">
      <w:pPr>
        <w:spacing w:before="100" w:beforeAutospacing="1" w:after="100" w:afterAutospacing="1" w:line="240" w:lineRule="auto"/>
        <w:ind w:firstLine="720"/>
        <w:jc w:val="both"/>
        <w:rPr>
          <w:rFonts w:ascii="Times New Roman" w:eastAsia="Times New Roman" w:hAnsi="Times New Roman" w:cs="Times New Roman"/>
          <w:color w:val="000000"/>
          <w:sz w:val="27"/>
          <w:szCs w:val="27"/>
          <w:shd w:val="clear" w:color="auto" w:fill="FFFFFF"/>
        </w:rPr>
      </w:pPr>
      <w:r w:rsidRPr="0087707A">
        <w:rPr>
          <w:rFonts w:ascii="Times New Roman" w:eastAsia="Times New Roman" w:hAnsi="Times New Roman" w:cs="Times New Roman"/>
          <w:color w:val="000000"/>
          <w:sz w:val="27"/>
          <w:szCs w:val="27"/>
          <w:shd w:val="clear" w:color="auto" w:fill="FFFFFF"/>
        </w:rPr>
        <w:t>председательствующего судьи Склярука С.А.,</w:t>
      </w:r>
    </w:p>
    <w:p w:rsidR="0087707A" w:rsidRPr="0087707A" w:rsidRDefault="0087707A" w:rsidP="0087707A">
      <w:pPr>
        <w:spacing w:before="100" w:beforeAutospacing="1" w:after="100" w:afterAutospacing="1" w:line="240" w:lineRule="auto"/>
        <w:ind w:firstLine="720"/>
        <w:jc w:val="both"/>
        <w:rPr>
          <w:rFonts w:ascii="Times New Roman" w:eastAsia="Times New Roman" w:hAnsi="Times New Roman" w:cs="Times New Roman"/>
          <w:color w:val="000000"/>
          <w:sz w:val="27"/>
          <w:szCs w:val="27"/>
          <w:shd w:val="clear" w:color="auto" w:fill="FFFFFF"/>
        </w:rPr>
      </w:pPr>
      <w:r w:rsidRPr="0087707A">
        <w:rPr>
          <w:rFonts w:ascii="Times New Roman" w:eastAsia="Times New Roman" w:hAnsi="Times New Roman" w:cs="Times New Roman"/>
          <w:color w:val="000000"/>
          <w:sz w:val="27"/>
          <w:szCs w:val="27"/>
          <w:shd w:val="clear" w:color="auto" w:fill="FFFFFF"/>
        </w:rPr>
        <w:t>судей Георгиновой Н.А., Сабаевой И.Н.,</w:t>
      </w:r>
    </w:p>
    <w:p w:rsidR="0087707A" w:rsidRPr="0087707A" w:rsidRDefault="0087707A" w:rsidP="0087707A">
      <w:pPr>
        <w:spacing w:before="100" w:beforeAutospacing="1" w:after="100" w:afterAutospacing="1" w:line="240" w:lineRule="auto"/>
        <w:ind w:firstLine="720"/>
        <w:jc w:val="both"/>
        <w:rPr>
          <w:rFonts w:ascii="Times New Roman" w:eastAsia="Times New Roman" w:hAnsi="Times New Roman" w:cs="Times New Roman"/>
          <w:color w:val="000000"/>
          <w:sz w:val="27"/>
          <w:szCs w:val="27"/>
          <w:shd w:val="clear" w:color="auto" w:fill="FFFFFF"/>
        </w:rPr>
      </w:pPr>
      <w:r w:rsidRPr="0087707A">
        <w:rPr>
          <w:rFonts w:ascii="Times New Roman" w:eastAsia="Times New Roman" w:hAnsi="Times New Roman" w:cs="Times New Roman"/>
          <w:color w:val="000000"/>
          <w:sz w:val="27"/>
          <w:szCs w:val="27"/>
          <w:shd w:val="clear" w:color="auto" w:fill="FFFFFF"/>
        </w:rPr>
        <w:t>при секретаре          Куракове А.А.,</w:t>
      </w:r>
    </w:p>
    <w:p w:rsidR="0087707A" w:rsidRPr="0087707A" w:rsidRDefault="0087707A" w:rsidP="0087707A">
      <w:pPr>
        <w:spacing w:before="100" w:beforeAutospacing="1" w:after="100" w:afterAutospacing="1" w:line="240" w:lineRule="auto"/>
        <w:ind w:firstLine="720"/>
        <w:jc w:val="both"/>
        <w:rPr>
          <w:rFonts w:ascii="Times New Roman" w:eastAsia="Times New Roman" w:hAnsi="Times New Roman" w:cs="Times New Roman"/>
          <w:color w:val="000000"/>
          <w:sz w:val="27"/>
          <w:szCs w:val="27"/>
          <w:shd w:val="clear" w:color="auto" w:fill="FFFFFF"/>
        </w:rPr>
      </w:pPr>
      <w:r w:rsidRPr="0087707A">
        <w:rPr>
          <w:rFonts w:ascii="Times New Roman" w:eastAsia="Times New Roman" w:hAnsi="Times New Roman" w:cs="Times New Roman"/>
          <w:color w:val="000000"/>
          <w:sz w:val="27"/>
          <w:szCs w:val="27"/>
          <w:shd w:val="clear" w:color="auto" w:fill="FFFFFF"/>
        </w:rPr>
        <w:t>рассмотрела в открытом судебном заседании в помещении Орловского областного суда гражданское дело по заявлению</w:t>
      </w:r>
      <w:r w:rsidRPr="0087707A">
        <w:rPr>
          <w:rFonts w:ascii="Times New Roman" w:eastAsia="Times New Roman" w:hAnsi="Times New Roman" w:cs="Times New Roman"/>
          <w:color w:val="000000"/>
          <w:sz w:val="27"/>
        </w:rPr>
        <w:t> Г.С.П. </w:t>
      </w:r>
      <w:r w:rsidRPr="0087707A">
        <w:rPr>
          <w:rFonts w:ascii="Times New Roman" w:eastAsia="Times New Roman" w:hAnsi="Times New Roman" w:cs="Times New Roman"/>
          <w:color w:val="000000"/>
          <w:sz w:val="27"/>
          <w:szCs w:val="27"/>
          <w:shd w:val="clear" w:color="auto" w:fill="FFFFFF"/>
        </w:rPr>
        <w:t>о признании незаконным решения Управления Министерства внутренних дел России по Орловской области об отказе в регистрации транспортного средства, обязании произвести регистрационные действия, взыскании денежной компенсации морального вреда и судебных расходов,</w:t>
      </w:r>
    </w:p>
    <w:p w:rsidR="0087707A" w:rsidRPr="0087707A" w:rsidRDefault="0087707A" w:rsidP="0087707A">
      <w:pPr>
        <w:spacing w:before="100" w:beforeAutospacing="1" w:after="100" w:afterAutospacing="1" w:line="240" w:lineRule="auto"/>
        <w:ind w:firstLine="720"/>
        <w:jc w:val="both"/>
        <w:rPr>
          <w:rFonts w:ascii="Times New Roman" w:eastAsia="Times New Roman" w:hAnsi="Times New Roman" w:cs="Times New Roman"/>
          <w:color w:val="000000"/>
          <w:sz w:val="27"/>
          <w:szCs w:val="27"/>
          <w:shd w:val="clear" w:color="auto" w:fill="FFFFFF"/>
        </w:rPr>
      </w:pPr>
      <w:r w:rsidRPr="0087707A">
        <w:rPr>
          <w:rFonts w:ascii="Times New Roman" w:eastAsia="Times New Roman" w:hAnsi="Times New Roman" w:cs="Times New Roman"/>
          <w:color w:val="000000"/>
          <w:sz w:val="27"/>
          <w:szCs w:val="27"/>
          <w:shd w:val="clear" w:color="auto" w:fill="FFFFFF"/>
        </w:rPr>
        <w:t>по апелляционным жалобам</w:t>
      </w:r>
      <w:r w:rsidRPr="0087707A">
        <w:rPr>
          <w:rFonts w:ascii="Times New Roman" w:eastAsia="Times New Roman" w:hAnsi="Times New Roman" w:cs="Times New Roman"/>
          <w:color w:val="000000"/>
          <w:sz w:val="27"/>
        </w:rPr>
        <w:t> Г.С.П. </w:t>
      </w:r>
      <w:r w:rsidRPr="0087707A">
        <w:rPr>
          <w:rFonts w:ascii="Times New Roman" w:eastAsia="Times New Roman" w:hAnsi="Times New Roman" w:cs="Times New Roman"/>
          <w:color w:val="000000"/>
          <w:sz w:val="27"/>
          <w:szCs w:val="27"/>
          <w:shd w:val="clear" w:color="auto" w:fill="FFFFFF"/>
        </w:rPr>
        <w:t>и Управления Министерства внутренних дел России по</w:t>
      </w:r>
      <w:r w:rsidRPr="0087707A">
        <w:rPr>
          <w:rFonts w:ascii="Times New Roman" w:eastAsia="Times New Roman" w:hAnsi="Times New Roman" w:cs="Times New Roman"/>
          <w:color w:val="000000"/>
          <w:sz w:val="27"/>
        </w:rPr>
        <w:t> &lt;адрес&gt; </w:t>
      </w:r>
      <w:r w:rsidRPr="0087707A">
        <w:rPr>
          <w:rFonts w:ascii="Times New Roman" w:eastAsia="Times New Roman" w:hAnsi="Times New Roman" w:cs="Times New Roman"/>
          <w:color w:val="000000"/>
          <w:sz w:val="27"/>
          <w:szCs w:val="27"/>
          <w:shd w:val="clear" w:color="auto" w:fill="FFFFFF"/>
        </w:rPr>
        <w:t>на решение Ливенского районного суда Орловской области от 26 марта 2015 года, которым требования</w:t>
      </w:r>
      <w:r w:rsidRPr="0087707A">
        <w:rPr>
          <w:rFonts w:ascii="Times New Roman" w:eastAsia="Times New Roman" w:hAnsi="Times New Roman" w:cs="Times New Roman"/>
          <w:color w:val="000000"/>
          <w:sz w:val="27"/>
        </w:rPr>
        <w:t> Г.С.П.</w:t>
      </w:r>
      <w:r w:rsidRPr="0087707A">
        <w:rPr>
          <w:rFonts w:ascii="Times New Roman" w:eastAsia="Times New Roman" w:hAnsi="Times New Roman" w:cs="Times New Roman"/>
          <w:color w:val="000000"/>
          <w:sz w:val="27"/>
          <w:szCs w:val="27"/>
          <w:shd w:val="clear" w:color="auto" w:fill="FFFFFF"/>
        </w:rPr>
        <w:t>удовлетворены частично, автомобиль марки «ЛАДА</w:t>
      </w:r>
      <w:r w:rsidRPr="0087707A">
        <w:rPr>
          <w:rFonts w:ascii="Times New Roman" w:eastAsia="Times New Roman" w:hAnsi="Times New Roman" w:cs="Times New Roman"/>
          <w:color w:val="000000"/>
          <w:sz w:val="27"/>
        </w:rPr>
        <w:t> &lt;...&gt;</w:t>
      </w:r>
      <w:r w:rsidRPr="0087707A">
        <w:rPr>
          <w:rFonts w:ascii="Times New Roman" w:eastAsia="Times New Roman" w:hAnsi="Times New Roman" w:cs="Times New Roman"/>
          <w:color w:val="000000"/>
          <w:sz w:val="27"/>
          <w:szCs w:val="27"/>
          <w:shd w:val="clear" w:color="auto" w:fill="FFFFFF"/>
        </w:rPr>
        <w:t>», 2012 года выпуска, принадлежащий</w:t>
      </w:r>
      <w:r w:rsidRPr="0087707A">
        <w:rPr>
          <w:rFonts w:ascii="Times New Roman" w:eastAsia="Times New Roman" w:hAnsi="Times New Roman" w:cs="Times New Roman"/>
          <w:color w:val="000000"/>
          <w:sz w:val="27"/>
        </w:rPr>
        <w:t> Г.С.П.</w:t>
      </w:r>
      <w:r w:rsidRPr="0087707A">
        <w:rPr>
          <w:rFonts w:ascii="Times New Roman" w:eastAsia="Times New Roman" w:hAnsi="Times New Roman" w:cs="Times New Roman"/>
          <w:color w:val="000000"/>
          <w:sz w:val="27"/>
          <w:szCs w:val="27"/>
          <w:shd w:val="clear" w:color="auto" w:fill="FFFFFF"/>
        </w:rPr>
        <w:t>, признан подлежащим регистрации со следующими учетными данными: VIN</w:t>
      </w:r>
      <w:r w:rsidRPr="0087707A">
        <w:rPr>
          <w:rFonts w:ascii="Times New Roman" w:eastAsia="Times New Roman" w:hAnsi="Times New Roman" w:cs="Times New Roman"/>
          <w:color w:val="000000"/>
          <w:sz w:val="27"/>
        </w:rPr>
        <w:t> №</w:t>
      </w:r>
      <w:r w:rsidRPr="0087707A">
        <w:rPr>
          <w:rFonts w:ascii="Times New Roman" w:eastAsia="Times New Roman" w:hAnsi="Times New Roman" w:cs="Times New Roman"/>
          <w:color w:val="000000"/>
          <w:sz w:val="27"/>
          <w:szCs w:val="27"/>
          <w:shd w:val="clear" w:color="auto" w:fill="FFFFFF"/>
        </w:rPr>
        <w:t>, двигатель</w:t>
      </w:r>
      <w:r w:rsidRPr="0087707A">
        <w:rPr>
          <w:rFonts w:ascii="Times New Roman" w:eastAsia="Times New Roman" w:hAnsi="Times New Roman" w:cs="Times New Roman"/>
          <w:color w:val="000000"/>
          <w:sz w:val="27"/>
        </w:rPr>
        <w:t> №</w:t>
      </w:r>
      <w:r w:rsidRPr="0087707A">
        <w:rPr>
          <w:rFonts w:ascii="Times New Roman" w:eastAsia="Times New Roman" w:hAnsi="Times New Roman" w:cs="Times New Roman"/>
          <w:color w:val="000000"/>
          <w:sz w:val="27"/>
          <w:szCs w:val="27"/>
          <w:shd w:val="clear" w:color="auto" w:fill="FFFFFF"/>
        </w:rPr>
        <w:t>, кузов</w:t>
      </w:r>
      <w:r w:rsidRPr="0087707A">
        <w:rPr>
          <w:rFonts w:ascii="Times New Roman" w:eastAsia="Times New Roman" w:hAnsi="Times New Roman" w:cs="Times New Roman"/>
          <w:color w:val="000000"/>
          <w:sz w:val="27"/>
        </w:rPr>
        <w:t> №</w:t>
      </w:r>
      <w:r w:rsidRPr="0087707A">
        <w:rPr>
          <w:rFonts w:ascii="Times New Roman" w:eastAsia="Times New Roman" w:hAnsi="Times New Roman" w:cs="Times New Roman"/>
          <w:color w:val="000000"/>
          <w:sz w:val="27"/>
          <w:szCs w:val="27"/>
          <w:shd w:val="clear" w:color="auto" w:fill="FFFFFF"/>
        </w:rPr>
        <w:t>, регистрационный номер</w:t>
      </w:r>
      <w:r w:rsidRPr="0087707A">
        <w:rPr>
          <w:rFonts w:ascii="Times New Roman" w:eastAsia="Times New Roman" w:hAnsi="Times New Roman" w:cs="Times New Roman"/>
          <w:color w:val="000000"/>
          <w:sz w:val="27"/>
        </w:rPr>
        <w:t> №</w:t>
      </w:r>
      <w:r w:rsidRPr="0087707A">
        <w:rPr>
          <w:rFonts w:ascii="Times New Roman" w:eastAsia="Times New Roman" w:hAnsi="Times New Roman" w:cs="Times New Roman"/>
          <w:color w:val="000000"/>
          <w:sz w:val="27"/>
          <w:szCs w:val="27"/>
          <w:shd w:val="clear" w:color="auto" w:fill="FFFFFF"/>
        </w:rPr>
        <w:t>, ПТС</w:t>
      </w:r>
      <w:r w:rsidRPr="0087707A">
        <w:rPr>
          <w:rFonts w:ascii="Times New Roman" w:eastAsia="Times New Roman" w:hAnsi="Times New Roman" w:cs="Times New Roman"/>
          <w:color w:val="000000"/>
          <w:sz w:val="27"/>
        </w:rPr>
        <w:t> № </w:t>
      </w:r>
      <w:r w:rsidRPr="0087707A">
        <w:rPr>
          <w:rFonts w:ascii="Times New Roman" w:eastAsia="Times New Roman" w:hAnsi="Times New Roman" w:cs="Times New Roman"/>
          <w:color w:val="000000"/>
          <w:sz w:val="27"/>
          <w:szCs w:val="27"/>
          <w:shd w:val="clear" w:color="auto" w:fill="FFFFFF"/>
        </w:rPr>
        <w:t>от 28.05.2012, на Управление Министерства внутренних дел России по Орловской области возложена обязанность произвести регистрационные действия в отношении автомобиля, принадлежащего</w:t>
      </w:r>
      <w:r w:rsidRPr="0087707A">
        <w:rPr>
          <w:rFonts w:ascii="Times New Roman" w:eastAsia="Times New Roman" w:hAnsi="Times New Roman" w:cs="Times New Roman"/>
          <w:color w:val="000000"/>
          <w:sz w:val="27"/>
        </w:rPr>
        <w:t> Г.С.П.</w:t>
      </w:r>
      <w:r w:rsidRPr="0087707A">
        <w:rPr>
          <w:rFonts w:ascii="Times New Roman" w:eastAsia="Times New Roman" w:hAnsi="Times New Roman" w:cs="Times New Roman"/>
          <w:color w:val="000000"/>
          <w:sz w:val="27"/>
          <w:szCs w:val="27"/>
          <w:shd w:val="clear" w:color="auto" w:fill="FFFFFF"/>
        </w:rPr>
        <w:t>, со следующими учетными данными: VIN</w:t>
      </w:r>
      <w:r w:rsidRPr="0087707A">
        <w:rPr>
          <w:rFonts w:ascii="Times New Roman" w:eastAsia="Times New Roman" w:hAnsi="Times New Roman" w:cs="Times New Roman"/>
          <w:color w:val="000000"/>
          <w:sz w:val="27"/>
        </w:rPr>
        <w:t> №</w:t>
      </w:r>
      <w:r w:rsidRPr="0087707A">
        <w:rPr>
          <w:rFonts w:ascii="Times New Roman" w:eastAsia="Times New Roman" w:hAnsi="Times New Roman" w:cs="Times New Roman"/>
          <w:color w:val="000000"/>
          <w:sz w:val="27"/>
          <w:szCs w:val="27"/>
          <w:shd w:val="clear" w:color="auto" w:fill="FFFFFF"/>
        </w:rPr>
        <w:t>, двигатель</w:t>
      </w:r>
      <w:r w:rsidRPr="0087707A">
        <w:rPr>
          <w:rFonts w:ascii="Times New Roman" w:eastAsia="Times New Roman" w:hAnsi="Times New Roman" w:cs="Times New Roman"/>
          <w:color w:val="000000"/>
          <w:sz w:val="27"/>
        </w:rPr>
        <w:t> №</w:t>
      </w:r>
      <w:r w:rsidRPr="0087707A">
        <w:rPr>
          <w:rFonts w:ascii="Times New Roman" w:eastAsia="Times New Roman" w:hAnsi="Times New Roman" w:cs="Times New Roman"/>
          <w:color w:val="000000"/>
          <w:sz w:val="27"/>
          <w:szCs w:val="27"/>
          <w:shd w:val="clear" w:color="auto" w:fill="FFFFFF"/>
        </w:rPr>
        <w:t>, кузов</w:t>
      </w:r>
      <w:r w:rsidRPr="0087707A">
        <w:rPr>
          <w:rFonts w:ascii="Times New Roman" w:eastAsia="Times New Roman" w:hAnsi="Times New Roman" w:cs="Times New Roman"/>
          <w:color w:val="000000"/>
          <w:sz w:val="27"/>
        </w:rPr>
        <w:t> №</w:t>
      </w:r>
      <w:r w:rsidRPr="0087707A">
        <w:rPr>
          <w:rFonts w:ascii="Times New Roman" w:eastAsia="Times New Roman" w:hAnsi="Times New Roman" w:cs="Times New Roman"/>
          <w:color w:val="000000"/>
          <w:sz w:val="27"/>
          <w:szCs w:val="27"/>
          <w:shd w:val="clear" w:color="auto" w:fill="FFFFFF"/>
        </w:rPr>
        <w:t>, регистрационный номер</w:t>
      </w:r>
      <w:r w:rsidRPr="0087707A">
        <w:rPr>
          <w:rFonts w:ascii="Times New Roman" w:eastAsia="Times New Roman" w:hAnsi="Times New Roman" w:cs="Times New Roman"/>
          <w:color w:val="000000"/>
          <w:sz w:val="27"/>
        </w:rPr>
        <w:t> №</w:t>
      </w:r>
      <w:r w:rsidRPr="0087707A">
        <w:rPr>
          <w:rFonts w:ascii="Times New Roman" w:eastAsia="Times New Roman" w:hAnsi="Times New Roman" w:cs="Times New Roman"/>
          <w:color w:val="000000"/>
          <w:sz w:val="27"/>
          <w:szCs w:val="27"/>
          <w:shd w:val="clear" w:color="auto" w:fill="FFFFFF"/>
        </w:rPr>
        <w:t>, ПТС</w:t>
      </w:r>
      <w:r w:rsidRPr="0087707A">
        <w:rPr>
          <w:rFonts w:ascii="Times New Roman" w:eastAsia="Times New Roman" w:hAnsi="Times New Roman" w:cs="Times New Roman"/>
          <w:color w:val="000000"/>
          <w:sz w:val="27"/>
        </w:rPr>
        <w:t> № </w:t>
      </w:r>
      <w:r w:rsidRPr="0087707A">
        <w:rPr>
          <w:rFonts w:ascii="Times New Roman" w:eastAsia="Times New Roman" w:hAnsi="Times New Roman" w:cs="Times New Roman"/>
          <w:color w:val="000000"/>
          <w:sz w:val="27"/>
          <w:szCs w:val="27"/>
          <w:shd w:val="clear" w:color="auto" w:fill="FFFFFF"/>
        </w:rPr>
        <w:t>от 28.05.2012, осуществив изменения в ранее имевшихся учетных данных автомобиля относительно его идентификационной маркировки, в связи с заменой кузова</w:t>
      </w:r>
      <w:r w:rsidRPr="0087707A">
        <w:rPr>
          <w:rFonts w:ascii="Times New Roman" w:eastAsia="Times New Roman" w:hAnsi="Times New Roman" w:cs="Times New Roman"/>
          <w:color w:val="000000"/>
          <w:sz w:val="27"/>
        </w:rPr>
        <w:t> № </w:t>
      </w:r>
      <w:r w:rsidRPr="0087707A">
        <w:rPr>
          <w:rFonts w:ascii="Times New Roman" w:eastAsia="Times New Roman" w:hAnsi="Times New Roman" w:cs="Times New Roman"/>
          <w:color w:val="000000"/>
          <w:sz w:val="27"/>
          <w:szCs w:val="27"/>
          <w:shd w:val="clear" w:color="auto" w:fill="FFFFFF"/>
        </w:rPr>
        <w:t>на кузов</w:t>
      </w:r>
      <w:r w:rsidRPr="0087707A">
        <w:rPr>
          <w:rFonts w:ascii="Times New Roman" w:eastAsia="Times New Roman" w:hAnsi="Times New Roman" w:cs="Times New Roman"/>
          <w:color w:val="000000"/>
          <w:sz w:val="27"/>
        </w:rPr>
        <w:t> №</w:t>
      </w:r>
      <w:r w:rsidRPr="0087707A">
        <w:rPr>
          <w:rFonts w:ascii="Times New Roman" w:eastAsia="Times New Roman" w:hAnsi="Times New Roman" w:cs="Times New Roman"/>
          <w:color w:val="000000"/>
          <w:sz w:val="27"/>
          <w:szCs w:val="27"/>
          <w:shd w:val="clear" w:color="auto" w:fill="FFFFFF"/>
        </w:rPr>
        <w:t>, в удовлетворении остальной части требований отказано.</w:t>
      </w:r>
    </w:p>
    <w:p w:rsidR="0087707A" w:rsidRPr="0087707A" w:rsidRDefault="0087707A" w:rsidP="0087707A">
      <w:pPr>
        <w:spacing w:before="100" w:beforeAutospacing="1" w:after="100" w:afterAutospacing="1" w:line="240" w:lineRule="auto"/>
        <w:ind w:firstLine="720"/>
        <w:jc w:val="both"/>
        <w:rPr>
          <w:rFonts w:ascii="Times New Roman" w:eastAsia="Times New Roman" w:hAnsi="Times New Roman" w:cs="Times New Roman"/>
          <w:color w:val="000000"/>
          <w:sz w:val="27"/>
          <w:szCs w:val="27"/>
          <w:shd w:val="clear" w:color="auto" w:fill="FFFFFF"/>
        </w:rPr>
      </w:pPr>
      <w:r w:rsidRPr="0087707A">
        <w:rPr>
          <w:rFonts w:ascii="Times New Roman" w:eastAsia="Times New Roman" w:hAnsi="Times New Roman" w:cs="Times New Roman"/>
          <w:color w:val="000000"/>
          <w:sz w:val="27"/>
          <w:szCs w:val="27"/>
          <w:shd w:val="clear" w:color="auto" w:fill="FFFFFF"/>
        </w:rPr>
        <w:t>Заслушав доклад судьи областного суда Георгиновой Н.А., изучив доводы апелляционных жалоб, выслушав объяснения</w:t>
      </w:r>
      <w:r w:rsidRPr="0087707A">
        <w:rPr>
          <w:rFonts w:ascii="Times New Roman" w:eastAsia="Times New Roman" w:hAnsi="Times New Roman" w:cs="Times New Roman"/>
          <w:color w:val="000000"/>
          <w:sz w:val="27"/>
        </w:rPr>
        <w:t> Г.С.П.</w:t>
      </w:r>
      <w:r w:rsidRPr="0087707A">
        <w:rPr>
          <w:rFonts w:ascii="Times New Roman" w:eastAsia="Times New Roman" w:hAnsi="Times New Roman" w:cs="Times New Roman"/>
          <w:color w:val="000000"/>
          <w:sz w:val="27"/>
          <w:szCs w:val="27"/>
          <w:shd w:val="clear" w:color="auto" w:fill="FFFFFF"/>
        </w:rPr>
        <w:t>, поддержавшего поданную им апелляционную жалобу и возражавшего против удовлетворения апелляционной жалобы Управления Министерства внутренних дел России по Орловской области, рассмотрев материалы дела, судебная коллегия по административным делам Орловского областного суда</w:t>
      </w:r>
    </w:p>
    <w:p w:rsidR="0087707A" w:rsidRPr="0087707A" w:rsidRDefault="0087707A" w:rsidP="0087707A">
      <w:pPr>
        <w:spacing w:before="100" w:beforeAutospacing="1" w:after="100" w:afterAutospacing="1" w:line="240" w:lineRule="auto"/>
        <w:ind w:firstLine="720"/>
        <w:jc w:val="both"/>
        <w:rPr>
          <w:rFonts w:ascii="Times New Roman" w:eastAsia="Times New Roman" w:hAnsi="Times New Roman" w:cs="Times New Roman"/>
          <w:color w:val="000000"/>
          <w:sz w:val="27"/>
          <w:szCs w:val="27"/>
          <w:shd w:val="clear" w:color="auto" w:fill="FFFFFF"/>
        </w:rPr>
      </w:pPr>
      <w:r w:rsidRPr="0087707A">
        <w:rPr>
          <w:rFonts w:ascii="Times New Roman" w:eastAsia="Times New Roman" w:hAnsi="Times New Roman" w:cs="Times New Roman"/>
          <w:color w:val="000000"/>
          <w:sz w:val="27"/>
          <w:szCs w:val="27"/>
          <w:shd w:val="clear" w:color="auto" w:fill="FFFFFF"/>
        </w:rPr>
        <w:lastRenderedPageBreak/>
        <w:t>    установила:</w:t>
      </w:r>
    </w:p>
    <w:p w:rsidR="0087707A" w:rsidRPr="0087707A" w:rsidRDefault="0087707A" w:rsidP="0087707A">
      <w:pPr>
        <w:spacing w:before="100" w:beforeAutospacing="1" w:after="100" w:afterAutospacing="1" w:line="240" w:lineRule="auto"/>
        <w:ind w:firstLine="720"/>
        <w:jc w:val="both"/>
        <w:rPr>
          <w:rFonts w:ascii="Times New Roman" w:eastAsia="Times New Roman" w:hAnsi="Times New Roman" w:cs="Times New Roman"/>
          <w:color w:val="000000"/>
          <w:sz w:val="27"/>
          <w:szCs w:val="27"/>
          <w:shd w:val="clear" w:color="auto" w:fill="FFFFFF"/>
        </w:rPr>
      </w:pPr>
      <w:r w:rsidRPr="0087707A">
        <w:rPr>
          <w:rFonts w:ascii="Times New Roman" w:eastAsia="Times New Roman" w:hAnsi="Times New Roman" w:cs="Times New Roman"/>
          <w:color w:val="000000"/>
          <w:sz w:val="27"/>
        </w:rPr>
        <w:t>Г.С.П. </w:t>
      </w:r>
      <w:r w:rsidRPr="0087707A">
        <w:rPr>
          <w:rFonts w:ascii="Times New Roman" w:eastAsia="Times New Roman" w:hAnsi="Times New Roman" w:cs="Times New Roman"/>
          <w:color w:val="000000"/>
          <w:sz w:val="27"/>
          <w:szCs w:val="27"/>
          <w:shd w:val="clear" w:color="auto" w:fill="FFFFFF"/>
        </w:rPr>
        <w:t>обратился в суд с заявлением о признании незаконным решения Управления Министерства внутренних дел России по Орловской области (далее - УМВД России по Орловской области) об отказе в совершении регистрационных действий.</w:t>
      </w:r>
    </w:p>
    <w:p w:rsidR="0087707A" w:rsidRPr="0087707A" w:rsidRDefault="0087707A" w:rsidP="0087707A">
      <w:pPr>
        <w:spacing w:before="100" w:beforeAutospacing="1" w:after="100" w:afterAutospacing="1" w:line="240" w:lineRule="auto"/>
        <w:ind w:firstLine="720"/>
        <w:jc w:val="both"/>
        <w:rPr>
          <w:rFonts w:ascii="Times New Roman" w:eastAsia="Times New Roman" w:hAnsi="Times New Roman" w:cs="Times New Roman"/>
          <w:color w:val="000000"/>
          <w:sz w:val="27"/>
          <w:szCs w:val="27"/>
          <w:shd w:val="clear" w:color="auto" w:fill="FFFFFF"/>
        </w:rPr>
      </w:pPr>
      <w:r w:rsidRPr="0087707A">
        <w:rPr>
          <w:rFonts w:ascii="Times New Roman" w:eastAsia="Times New Roman" w:hAnsi="Times New Roman" w:cs="Times New Roman"/>
          <w:color w:val="000000"/>
          <w:sz w:val="27"/>
          <w:szCs w:val="27"/>
          <w:shd w:val="clear" w:color="auto" w:fill="FFFFFF"/>
        </w:rPr>
        <w:t>В обоснование заявленных требований указывал, что</w:t>
      </w:r>
      <w:r w:rsidRPr="0087707A">
        <w:rPr>
          <w:rFonts w:ascii="Times New Roman" w:eastAsia="Times New Roman" w:hAnsi="Times New Roman" w:cs="Times New Roman"/>
          <w:color w:val="000000"/>
          <w:sz w:val="27"/>
        </w:rPr>
        <w:t> &lt;дата&gt; </w:t>
      </w:r>
      <w:r w:rsidRPr="0087707A">
        <w:rPr>
          <w:rFonts w:ascii="Times New Roman" w:eastAsia="Times New Roman" w:hAnsi="Times New Roman" w:cs="Times New Roman"/>
          <w:color w:val="000000"/>
          <w:sz w:val="27"/>
          <w:szCs w:val="27"/>
          <w:shd w:val="clear" w:color="auto" w:fill="FFFFFF"/>
        </w:rPr>
        <w:t>он приобрел автомобиль LADA</w:t>
      </w:r>
      <w:r w:rsidRPr="0087707A">
        <w:rPr>
          <w:rFonts w:ascii="Times New Roman" w:eastAsia="Times New Roman" w:hAnsi="Times New Roman" w:cs="Times New Roman"/>
          <w:color w:val="000000"/>
          <w:sz w:val="27"/>
        </w:rPr>
        <w:t> &lt;...&gt;</w:t>
      </w:r>
      <w:r w:rsidRPr="0087707A">
        <w:rPr>
          <w:rFonts w:ascii="Times New Roman" w:eastAsia="Times New Roman" w:hAnsi="Times New Roman" w:cs="Times New Roman"/>
          <w:color w:val="000000"/>
          <w:sz w:val="27"/>
          <w:szCs w:val="27"/>
          <w:shd w:val="clear" w:color="auto" w:fill="FFFFFF"/>
        </w:rPr>
        <w:t>, имеющий государственный регистрационный знак</w:t>
      </w:r>
      <w:r w:rsidRPr="0087707A">
        <w:rPr>
          <w:rFonts w:ascii="Times New Roman" w:eastAsia="Times New Roman" w:hAnsi="Times New Roman" w:cs="Times New Roman"/>
          <w:color w:val="000000"/>
          <w:sz w:val="27"/>
        </w:rPr>
        <w:t> №</w:t>
      </w:r>
      <w:r w:rsidRPr="0087707A">
        <w:rPr>
          <w:rFonts w:ascii="Times New Roman" w:eastAsia="Times New Roman" w:hAnsi="Times New Roman" w:cs="Times New Roman"/>
          <w:color w:val="000000"/>
          <w:sz w:val="27"/>
          <w:szCs w:val="27"/>
          <w:shd w:val="clear" w:color="auto" w:fill="FFFFFF"/>
        </w:rPr>
        <w:t>, который при его эксплуатации прежним владельцем попал в дорожно-транспортное происшествие, в связи с чем,</w:t>
      </w:r>
      <w:r w:rsidRPr="0087707A">
        <w:rPr>
          <w:rFonts w:ascii="Times New Roman" w:eastAsia="Times New Roman" w:hAnsi="Times New Roman" w:cs="Times New Roman"/>
          <w:color w:val="000000"/>
          <w:sz w:val="27"/>
        </w:rPr>
        <w:t> Г.С.П. </w:t>
      </w:r>
      <w:r w:rsidRPr="0087707A">
        <w:rPr>
          <w:rFonts w:ascii="Times New Roman" w:eastAsia="Times New Roman" w:hAnsi="Times New Roman" w:cs="Times New Roman"/>
          <w:color w:val="000000"/>
          <w:sz w:val="27"/>
          <w:szCs w:val="27"/>
          <w:shd w:val="clear" w:color="auto" w:fill="FFFFFF"/>
        </w:rPr>
        <w:t>было принято решение о замене кузова VIN</w:t>
      </w:r>
      <w:r w:rsidRPr="0087707A">
        <w:rPr>
          <w:rFonts w:ascii="Times New Roman" w:eastAsia="Times New Roman" w:hAnsi="Times New Roman" w:cs="Times New Roman"/>
          <w:color w:val="000000"/>
          <w:sz w:val="27"/>
        </w:rPr>
        <w:t> № </w:t>
      </w:r>
      <w:r w:rsidRPr="0087707A">
        <w:rPr>
          <w:rFonts w:ascii="Times New Roman" w:eastAsia="Times New Roman" w:hAnsi="Times New Roman" w:cs="Times New Roman"/>
          <w:color w:val="000000"/>
          <w:sz w:val="27"/>
          <w:szCs w:val="27"/>
          <w:shd w:val="clear" w:color="auto" w:fill="FFFFFF"/>
        </w:rPr>
        <w:t>на аналогичный.</w:t>
      </w:r>
    </w:p>
    <w:p w:rsidR="0087707A" w:rsidRPr="0087707A" w:rsidRDefault="0087707A" w:rsidP="0087707A">
      <w:pPr>
        <w:spacing w:before="100" w:beforeAutospacing="1" w:after="100" w:afterAutospacing="1" w:line="240" w:lineRule="auto"/>
        <w:ind w:firstLine="720"/>
        <w:jc w:val="both"/>
        <w:rPr>
          <w:rFonts w:ascii="Times New Roman" w:eastAsia="Times New Roman" w:hAnsi="Times New Roman" w:cs="Times New Roman"/>
          <w:color w:val="000000"/>
          <w:sz w:val="27"/>
          <w:szCs w:val="27"/>
          <w:shd w:val="clear" w:color="auto" w:fill="FFFFFF"/>
        </w:rPr>
      </w:pPr>
      <w:r w:rsidRPr="0087707A">
        <w:rPr>
          <w:rFonts w:ascii="Times New Roman" w:eastAsia="Times New Roman" w:hAnsi="Times New Roman" w:cs="Times New Roman"/>
          <w:color w:val="000000"/>
          <w:sz w:val="27"/>
          <w:szCs w:val="27"/>
          <w:shd w:val="clear" w:color="auto" w:fill="FFFFFF"/>
        </w:rPr>
        <w:t>С этой целью,</w:t>
      </w:r>
      <w:r w:rsidRPr="0087707A">
        <w:rPr>
          <w:rFonts w:ascii="Times New Roman" w:eastAsia="Times New Roman" w:hAnsi="Times New Roman" w:cs="Times New Roman"/>
          <w:color w:val="000000"/>
          <w:sz w:val="27"/>
        </w:rPr>
        <w:t> Г.С.П. &lt;дата&gt; </w:t>
      </w:r>
      <w:r w:rsidRPr="0087707A">
        <w:rPr>
          <w:rFonts w:ascii="Times New Roman" w:eastAsia="Times New Roman" w:hAnsi="Times New Roman" w:cs="Times New Roman"/>
          <w:color w:val="000000"/>
          <w:sz w:val="27"/>
          <w:szCs w:val="27"/>
          <w:shd w:val="clear" w:color="auto" w:fill="FFFFFF"/>
        </w:rPr>
        <w:t>приобрел на заводе- изготовителе транспортного средства новый аналогичный кузов, имеющий идентификационный номер VIN</w:t>
      </w:r>
      <w:r w:rsidRPr="0087707A">
        <w:rPr>
          <w:rFonts w:ascii="Times New Roman" w:eastAsia="Times New Roman" w:hAnsi="Times New Roman" w:cs="Times New Roman"/>
          <w:color w:val="000000"/>
          <w:sz w:val="27"/>
        </w:rPr>
        <w:t> №</w:t>
      </w:r>
      <w:r w:rsidRPr="0087707A">
        <w:rPr>
          <w:rFonts w:ascii="Times New Roman" w:eastAsia="Times New Roman" w:hAnsi="Times New Roman" w:cs="Times New Roman"/>
          <w:color w:val="000000"/>
          <w:sz w:val="27"/>
          <w:szCs w:val="27"/>
          <w:shd w:val="clear" w:color="auto" w:fill="FFFFFF"/>
        </w:rPr>
        <w:t>.</w:t>
      </w:r>
    </w:p>
    <w:p w:rsidR="0087707A" w:rsidRPr="0087707A" w:rsidRDefault="0087707A" w:rsidP="0087707A">
      <w:pPr>
        <w:spacing w:before="100" w:beforeAutospacing="1" w:after="100" w:afterAutospacing="1" w:line="240" w:lineRule="auto"/>
        <w:ind w:firstLine="720"/>
        <w:jc w:val="both"/>
        <w:rPr>
          <w:rFonts w:ascii="Times New Roman" w:eastAsia="Times New Roman" w:hAnsi="Times New Roman" w:cs="Times New Roman"/>
          <w:color w:val="000000"/>
          <w:sz w:val="27"/>
          <w:szCs w:val="27"/>
          <w:shd w:val="clear" w:color="auto" w:fill="FFFFFF"/>
        </w:rPr>
      </w:pPr>
      <w:r w:rsidRPr="0087707A">
        <w:rPr>
          <w:rFonts w:ascii="Times New Roman" w:eastAsia="Times New Roman" w:hAnsi="Times New Roman" w:cs="Times New Roman"/>
          <w:color w:val="000000"/>
          <w:sz w:val="27"/>
          <w:szCs w:val="27"/>
          <w:shd w:val="clear" w:color="auto" w:fill="FFFFFF"/>
        </w:rPr>
        <w:t>После замены кузова транспортного средства,</w:t>
      </w:r>
      <w:r w:rsidRPr="0087707A">
        <w:rPr>
          <w:rFonts w:ascii="Times New Roman" w:eastAsia="Times New Roman" w:hAnsi="Times New Roman" w:cs="Times New Roman"/>
          <w:color w:val="000000"/>
          <w:sz w:val="27"/>
        </w:rPr>
        <w:t> Г.С.П. </w:t>
      </w:r>
      <w:r w:rsidRPr="0087707A">
        <w:rPr>
          <w:rFonts w:ascii="Times New Roman" w:eastAsia="Times New Roman" w:hAnsi="Times New Roman" w:cs="Times New Roman"/>
          <w:color w:val="000000"/>
          <w:sz w:val="27"/>
          <w:szCs w:val="27"/>
          <w:shd w:val="clear" w:color="auto" w:fill="FFFFFF"/>
        </w:rPr>
        <w:t>обратился в отделение № 4 межрайонного регистрационного отдела Государственной инспекции безопасности дорожного движения Управления Министерства внутренних дел России по Орловской области (далее - МРЭО ГИБДД УМВД России по Орловской области) с заявлением о совершении регистрационных действий в связи с изменением регистрационных данных, не связанных с изменением конструкции автомобиля. 21.01.2014 заявителем было получено решение об отказе в совершении регистрационных действий со ссылкой на пункт 24 Административного регламента МВД России по предоставлению государственной услуги по регистрации автомототранспортных средств и прицепов к ним, утвержденного Приказом МВД России от 07.08.2013 № 605, по мотиву невозможности идентифицировать транспортное средство.</w:t>
      </w:r>
    </w:p>
    <w:p w:rsidR="0087707A" w:rsidRPr="0087707A" w:rsidRDefault="0087707A" w:rsidP="0087707A">
      <w:pPr>
        <w:spacing w:before="100" w:beforeAutospacing="1" w:after="100" w:afterAutospacing="1" w:line="240" w:lineRule="auto"/>
        <w:ind w:firstLine="720"/>
        <w:jc w:val="both"/>
        <w:rPr>
          <w:rFonts w:ascii="Times New Roman" w:eastAsia="Times New Roman" w:hAnsi="Times New Roman" w:cs="Times New Roman"/>
          <w:color w:val="000000"/>
          <w:sz w:val="27"/>
          <w:szCs w:val="27"/>
          <w:shd w:val="clear" w:color="auto" w:fill="FFFFFF"/>
        </w:rPr>
      </w:pPr>
      <w:r w:rsidRPr="0087707A">
        <w:rPr>
          <w:rFonts w:ascii="Times New Roman" w:eastAsia="Times New Roman" w:hAnsi="Times New Roman" w:cs="Times New Roman"/>
          <w:color w:val="000000"/>
          <w:sz w:val="27"/>
          <w:szCs w:val="27"/>
          <w:shd w:val="clear" w:color="auto" w:fill="FFFFFF"/>
        </w:rPr>
        <w:t>Считая принятое решение незаконным,</w:t>
      </w:r>
      <w:r w:rsidRPr="0087707A">
        <w:rPr>
          <w:rFonts w:ascii="Times New Roman" w:eastAsia="Times New Roman" w:hAnsi="Times New Roman" w:cs="Times New Roman"/>
          <w:color w:val="000000"/>
          <w:sz w:val="27"/>
        </w:rPr>
        <w:t> Г.С.П. </w:t>
      </w:r>
      <w:r w:rsidRPr="0087707A">
        <w:rPr>
          <w:rFonts w:ascii="Times New Roman" w:eastAsia="Times New Roman" w:hAnsi="Times New Roman" w:cs="Times New Roman"/>
          <w:color w:val="000000"/>
          <w:sz w:val="27"/>
          <w:szCs w:val="27"/>
          <w:shd w:val="clear" w:color="auto" w:fill="FFFFFF"/>
        </w:rPr>
        <w:t>ссылался то, что в результате замены кузова изменение в конструкцию транспортного средства не вносилось, единичное транспортное средство, отличающееся от приобретенного им по договору купли-продажи, не создавалось, поэтому возможность идентификации транспортного средства сохранена.</w:t>
      </w:r>
    </w:p>
    <w:p w:rsidR="0087707A" w:rsidRPr="0087707A" w:rsidRDefault="0087707A" w:rsidP="0087707A">
      <w:pPr>
        <w:spacing w:before="100" w:beforeAutospacing="1" w:after="100" w:afterAutospacing="1" w:line="240" w:lineRule="auto"/>
        <w:ind w:firstLine="720"/>
        <w:jc w:val="both"/>
        <w:rPr>
          <w:rFonts w:ascii="Times New Roman" w:eastAsia="Times New Roman" w:hAnsi="Times New Roman" w:cs="Times New Roman"/>
          <w:color w:val="000000"/>
          <w:sz w:val="27"/>
          <w:szCs w:val="27"/>
          <w:shd w:val="clear" w:color="auto" w:fill="FFFFFF"/>
        </w:rPr>
      </w:pPr>
      <w:r w:rsidRPr="0087707A">
        <w:rPr>
          <w:rFonts w:ascii="Times New Roman" w:eastAsia="Times New Roman" w:hAnsi="Times New Roman" w:cs="Times New Roman"/>
          <w:color w:val="000000"/>
          <w:sz w:val="27"/>
          <w:szCs w:val="27"/>
          <w:shd w:val="clear" w:color="auto" w:fill="FFFFFF"/>
        </w:rPr>
        <w:t>С учетом изложенного,</w:t>
      </w:r>
      <w:r w:rsidRPr="0087707A">
        <w:rPr>
          <w:rFonts w:ascii="Times New Roman" w:eastAsia="Times New Roman" w:hAnsi="Times New Roman" w:cs="Times New Roman"/>
          <w:color w:val="000000"/>
          <w:sz w:val="27"/>
        </w:rPr>
        <w:t> Г.С.П.</w:t>
      </w:r>
      <w:r w:rsidRPr="0087707A">
        <w:rPr>
          <w:rFonts w:ascii="Times New Roman" w:eastAsia="Times New Roman" w:hAnsi="Times New Roman" w:cs="Times New Roman"/>
          <w:color w:val="000000"/>
          <w:sz w:val="27"/>
          <w:szCs w:val="27"/>
          <w:shd w:val="clear" w:color="auto" w:fill="FFFFFF"/>
        </w:rPr>
        <w:t>, уточнив заявленные требования в процессе судебного разбирательства, просил суд признать незаконным решение отделения № 4 МРЭО ГИБДД УМВД России по Орловской области от 21.01.2014 об отказе в совершении регистрационных действий, обязать произвести регистрационные действия с транспортным средством LADA</w:t>
      </w:r>
      <w:r w:rsidRPr="0087707A">
        <w:rPr>
          <w:rFonts w:ascii="Times New Roman" w:eastAsia="Times New Roman" w:hAnsi="Times New Roman" w:cs="Times New Roman"/>
          <w:color w:val="000000"/>
          <w:sz w:val="27"/>
        </w:rPr>
        <w:t> &lt;...&gt;</w:t>
      </w:r>
      <w:r w:rsidRPr="0087707A">
        <w:rPr>
          <w:rFonts w:ascii="Times New Roman" w:eastAsia="Times New Roman" w:hAnsi="Times New Roman" w:cs="Times New Roman"/>
          <w:color w:val="000000"/>
          <w:sz w:val="27"/>
          <w:szCs w:val="27"/>
          <w:shd w:val="clear" w:color="auto" w:fill="FFFFFF"/>
        </w:rPr>
        <w:t>, государственный регистрационный знак</w:t>
      </w:r>
      <w:r w:rsidRPr="0087707A">
        <w:rPr>
          <w:rFonts w:ascii="Times New Roman" w:eastAsia="Times New Roman" w:hAnsi="Times New Roman" w:cs="Times New Roman"/>
          <w:color w:val="000000"/>
          <w:sz w:val="27"/>
        </w:rPr>
        <w:t> №</w:t>
      </w:r>
      <w:r w:rsidRPr="0087707A">
        <w:rPr>
          <w:rFonts w:ascii="Times New Roman" w:eastAsia="Times New Roman" w:hAnsi="Times New Roman" w:cs="Times New Roman"/>
          <w:color w:val="000000"/>
          <w:sz w:val="27"/>
          <w:szCs w:val="27"/>
          <w:shd w:val="clear" w:color="auto" w:fill="FFFFFF"/>
        </w:rPr>
        <w:t>, ПТС</w:t>
      </w:r>
      <w:r w:rsidRPr="0087707A">
        <w:rPr>
          <w:rFonts w:ascii="Times New Roman" w:eastAsia="Times New Roman" w:hAnsi="Times New Roman" w:cs="Times New Roman"/>
          <w:color w:val="000000"/>
          <w:sz w:val="27"/>
        </w:rPr>
        <w:t> №</w:t>
      </w:r>
      <w:r w:rsidRPr="0087707A">
        <w:rPr>
          <w:rFonts w:ascii="Times New Roman" w:eastAsia="Times New Roman" w:hAnsi="Times New Roman" w:cs="Times New Roman"/>
          <w:color w:val="000000"/>
          <w:sz w:val="27"/>
          <w:szCs w:val="27"/>
          <w:shd w:val="clear" w:color="auto" w:fill="FFFFFF"/>
        </w:rPr>
        <w:t>, выданный 28.05.2012, кузов</w:t>
      </w:r>
      <w:r w:rsidRPr="0087707A">
        <w:rPr>
          <w:rFonts w:ascii="Times New Roman" w:eastAsia="Times New Roman" w:hAnsi="Times New Roman" w:cs="Times New Roman"/>
          <w:color w:val="000000"/>
          <w:sz w:val="27"/>
        </w:rPr>
        <w:t> №</w:t>
      </w:r>
      <w:r w:rsidRPr="0087707A">
        <w:rPr>
          <w:rFonts w:ascii="Times New Roman" w:eastAsia="Times New Roman" w:hAnsi="Times New Roman" w:cs="Times New Roman"/>
          <w:color w:val="000000"/>
          <w:sz w:val="27"/>
          <w:szCs w:val="27"/>
          <w:shd w:val="clear" w:color="auto" w:fill="FFFFFF"/>
        </w:rPr>
        <w:t>, взыскать с УМВД России по Орловской области денежную компенсацию морального вреда в размере</w:t>
      </w:r>
      <w:r w:rsidRPr="0087707A">
        <w:rPr>
          <w:rFonts w:ascii="Times New Roman" w:eastAsia="Times New Roman" w:hAnsi="Times New Roman" w:cs="Times New Roman"/>
          <w:color w:val="000000"/>
          <w:sz w:val="27"/>
        </w:rPr>
        <w:t> &lt;...&gt; </w:t>
      </w:r>
      <w:r w:rsidRPr="0087707A">
        <w:rPr>
          <w:rFonts w:ascii="Times New Roman" w:eastAsia="Times New Roman" w:hAnsi="Times New Roman" w:cs="Times New Roman"/>
          <w:color w:val="000000"/>
          <w:sz w:val="27"/>
          <w:szCs w:val="27"/>
          <w:shd w:val="clear" w:color="auto" w:fill="FFFFFF"/>
        </w:rPr>
        <w:t>рублей, а также расходы на проведение судебной технической экспертизы в размере</w:t>
      </w:r>
      <w:r w:rsidRPr="0087707A">
        <w:rPr>
          <w:rFonts w:ascii="Times New Roman" w:eastAsia="Times New Roman" w:hAnsi="Times New Roman" w:cs="Times New Roman"/>
          <w:color w:val="000000"/>
          <w:sz w:val="27"/>
        </w:rPr>
        <w:t> &lt;...&gt; </w:t>
      </w:r>
      <w:r w:rsidRPr="0087707A">
        <w:rPr>
          <w:rFonts w:ascii="Times New Roman" w:eastAsia="Times New Roman" w:hAnsi="Times New Roman" w:cs="Times New Roman"/>
          <w:color w:val="000000"/>
          <w:sz w:val="27"/>
          <w:szCs w:val="27"/>
          <w:shd w:val="clear" w:color="auto" w:fill="FFFFFF"/>
        </w:rPr>
        <w:t>рублей.</w:t>
      </w:r>
    </w:p>
    <w:p w:rsidR="0087707A" w:rsidRPr="0087707A" w:rsidRDefault="0087707A" w:rsidP="0087707A">
      <w:pPr>
        <w:spacing w:before="100" w:beforeAutospacing="1" w:after="100" w:afterAutospacing="1" w:line="240" w:lineRule="auto"/>
        <w:ind w:firstLine="720"/>
        <w:jc w:val="both"/>
        <w:rPr>
          <w:rFonts w:ascii="Times New Roman" w:eastAsia="Times New Roman" w:hAnsi="Times New Roman" w:cs="Times New Roman"/>
          <w:color w:val="000000"/>
          <w:sz w:val="27"/>
          <w:szCs w:val="27"/>
          <w:shd w:val="clear" w:color="auto" w:fill="FFFFFF"/>
        </w:rPr>
      </w:pPr>
      <w:r w:rsidRPr="0087707A">
        <w:rPr>
          <w:rFonts w:ascii="Times New Roman" w:eastAsia="Times New Roman" w:hAnsi="Times New Roman" w:cs="Times New Roman"/>
          <w:color w:val="000000"/>
          <w:sz w:val="27"/>
          <w:szCs w:val="27"/>
          <w:shd w:val="clear" w:color="auto" w:fill="FFFFFF"/>
        </w:rPr>
        <w:lastRenderedPageBreak/>
        <w:t>Представитель заинтересованного лица УМВД России по Орловской области, надлежащим образом извещенный о времени и месте рассмотрения дела, представил суду первой инстанции возражения на заявление, в которых указал на правомерность оспариваемого заявителем решения об отказе в совершении регистрационных действий в отношении транспортного средства заявителя ввиду не предоставления им свидетельства о безопасности транспортного средства.</w:t>
      </w:r>
    </w:p>
    <w:p w:rsidR="0087707A" w:rsidRPr="0087707A" w:rsidRDefault="0087707A" w:rsidP="0087707A">
      <w:pPr>
        <w:spacing w:before="100" w:beforeAutospacing="1" w:after="100" w:afterAutospacing="1" w:line="240" w:lineRule="auto"/>
        <w:ind w:firstLine="720"/>
        <w:jc w:val="both"/>
        <w:rPr>
          <w:rFonts w:ascii="Times New Roman" w:eastAsia="Times New Roman" w:hAnsi="Times New Roman" w:cs="Times New Roman"/>
          <w:color w:val="000000"/>
          <w:sz w:val="27"/>
          <w:szCs w:val="27"/>
          <w:shd w:val="clear" w:color="auto" w:fill="FFFFFF"/>
        </w:rPr>
      </w:pPr>
      <w:r w:rsidRPr="0087707A">
        <w:rPr>
          <w:rFonts w:ascii="Times New Roman" w:eastAsia="Times New Roman" w:hAnsi="Times New Roman" w:cs="Times New Roman"/>
          <w:color w:val="000000"/>
          <w:sz w:val="27"/>
          <w:szCs w:val="27"/>
          <w:shd w:val="clear" w:color="auto" w:fill="FFFFFF"/>
        </w:rPr>
        <w:t>Судом постановлено указанное выше решение.</w:t>
      </w:r>
    </w:p>
    <w:p w:rsidR="0087707A" w:rsidRPr="0087707A" w:rsidRDefault="0087707A" w:rsidP="0087707A">
      <w:pPr>
        <w:spacing w:before="100" w:beforeAutospacing="1" w:after="100" w:afterAutospacing="1" w:line="240" w:lineRule="auto"/>
        <w:ind w:firstLine="720"/>
        <w:jc w:val="both"/>
        <w:rPr>
          <w:rFonts w:ascii="Times New Roman" w:eastAsia="Times New Roman" w:hAnsi="Times New Roman" w:cs="Times New Roman"/>
          <w:color w:val="000000"/>
          <w:sz w:val="27"/>
          <w:szCs w:val="27"/>
          <w:shd w:val="clear" w:color="auto" w:fill="FFFFFF"/>
        </w:rPr>
      </w:pPr>
      <w:r w:rsidRPr="0087707A">
        <w:rPr>
          <w:rFonts w:ascii="Times New Roman" w:eastAsia="Times New Roman" w:hAnsi="Times New Roman" w:cs="Times New Roman"/>
          <w:color w:val="000000"/>
          <w:sz w:val="27"/>
          <w:szCs w:val="27"/>
          <w:shd w:val="clear" w:color="auto" w:fill="FFFFFF"/>
        </w:rPr>
        <w:t>Не согласившись с принятым по делу решением,</w:t>
      </w:r>
      <w:r w:rsidRPr="0087707A">
        <w:rPr>
          <w:rFonts w:ascii="Times New Roman" w:eastAsia="Times New Roman" w:hAnsi="Times New Roman" w:cs="Times New Roman"/>
          <w:color w:val="000000"/>
          <w:sz w:val="27"/>
        </w:rPr>
        <w:t> Г.С.П. </w:t>
      </w:r>
      <w:r w:rsidRPr="0087707A">
        <w:rPr>
          <w:rFonts w:ascii="Times New Roman" w:eastAsia="Times New Roman" w:hAnsi="Times New Roman" w:cs="Times New Roman"/>
          <w:color w:val="000000"/>
          <w:sz w:val="27"/>
          <w:szCs w:val="27"/>
          <w:shd w:val="clear" w:color="auto" w:fill="FFFFFF"/>
        </w:rPr>
        <w:t>в апелляционной жалобе просит о его отмене в той части, в которой ему отказано в удовлетворении заявления о признании незаконным решения об отказе в совершении регистрационных действий транспортного средства, взыскании компенсации морального вреда и расходов, понесенных им в связи с проведением судебной технической экспертизы, ссылаясь на неправильное применение норм материального права, нарушение норм процессуального права.</w:t>
      </w:r>
    </w:p>
    <w:p w:rsidR="0087707A" w:rsidRPr="0087707A" w:rsidRDefault="0087707A" w:rsidP="0087707A">
      <w:pPr>
        <w:spacing w:before="100" w:beforeAutospacing="1" w:after="100" w:afterAutospacing="1" w:line="240" w:lineRule="auto"/>
        <w:ind w:firstLine="720"/>
        <w:jc w:val="both"/>
        <w:rPr>
          <w:rFonts w:ascii="Times New Roman" w:eastAsia="Times New Roman" w:hAnsi="Times New Roman" w:cs="Times New Roman"/>
          <w:color w:val="000000"/>
          <w:sz w:val="27"/>
          <w:szCs w:val="27"/>
          <w:shd w:val="clear" w:color="auto" w:fill="FFFFFF"/>
        </w:rPr>
      </w:pPr>
      <w:r w:rsidRPr="0087707A">
        <w:rPr>
          <w:rFonts w:ascii="Times New Roman" w:eastAsia="Times New Roman" w:hAnsi="Times New Roman" w:cs="Times New Roman"/>
          <w:color w:val="000000"/>
          <w:sz w:val="27"/>
          <w:szCs w:val="27"/>
          <w:shd w:val="clear" w:color="auto" w:fill="FFFFFF"/>
        </w:rPr>
        <w:t>В апелляционной жалобе УМВД России по Орловской области ставит вопрос об отмене решения суда о возложении на заинтересованное лицо обязанности произвести регистрационные действия в отношении транспортного средства LADA GRANTA, 2012 года выпуска, принадлежащего</w:t>
      </w:r>
      <w:r w:rsidRPr="0087707A">
        <w:rPr>
          <w:rFonts w:ascii="Times New Roman" w:eastAsia="Times New Roman" w:hAnsi="Times New Roman" w:cs="Times New Roman"/>
          <w:color w:val="000000"/>
          <w:sz w:val="27"/>
        </w:rPr>
        <w:t> Г.С.П.</w:t>
      </w:r>
      <w:r w:rsidRPr="0087707A">
        <w:rPr>
          <w:rFonts w:ascii="Times New Roman" w:eastAsia="Times New Roman" w:hAnsi="Times New Roman" w:cs="Times New Roman"/>
          <w:color w:val="000000"/>
          <w:sz w:val="27"/>
          <w:szCs w:val="27"/>
          <w:shd w:val="clear" w:color="auto" w:fill="FFFFFF"/>
        </w:rPr>
        <w:t>, в связи с неправильным применением норм материального права.</w:t>
      </w:r>
    </w:p>
    <w:p w:rsidR="0087707A" w:rsidRPr="0087707A" w:rsidRDefault="0087707A" w:rsidP="0087707A">
      <w:pPr>
        <w:spacing w:before="100" w:beforeAutospacing="1" w:after="100" w:afterAutospacing="1" w:line="240" w:lineRule="auto"/>
        <w:ind w:firstLine="720"/>
        <w:jc w:val="both"/>
        <w:rPr>
          <w:rFonts w:ascii="Times New Roman" w:eastAsia="Times New Roman" w:hAnsi="Times New Roman" w:cs="Times New Roman"/>
          <w:color w:val="000000"/>
          <w:sz w:val="27"/>
          <w:szCs w:val="27"/>
          <w:shd w:val="clear" w:color="auto" w:fill="FFFFFF"/>
        </w:rPr>
      </w:pPr>
      <w:r w:rsidRPr="0087707A">
        <w:rPr>
          <w:rFonts w:ascii="Times New Roman" w:eastAsia="Times New Roman" w:hAnsi="Times New Roman" w:cs="Times New Roman"/>
          <w:color w:val="000000"/>
          <w:sz w:val="27"/>
          <w:szCs w:val="27"/>
          <w:shd w:val="clear" w:color="auto" w:fill="FFFFFF"/>
        </w:rPr>
        <w:t>Проверив материалы дела, обсудив доводы апелляционных жалоб, судебная коллегия пришла к выводу об отмене решения суда первой инстанции в части отказа в удовлетворении требований</w:t>
      </w:r>
      <w:r w:rsidRPr="0087707A">
        <w:rPr>
          <w:rFonts w:ascii="Times New Roman" w:eastAsia="Times New Roman" w:hAnsi="Times New Roman" w:cs="Times New Roman"/>
          <w:color w:val="000000"/>
          <w:sz w:val="27"/>
        </w:rPr>
        <w:t> Г.С.П. </w:t>
      </w:r>
      <w:r w:rsidRPr="0087707A">
        <w:rPr>
          <w:rFonts w:ascii="Times New Roman" w:eastAsia="Times New Roman" w:hAnsi="Times New Roman" w:cs="Times New Roman"/>
          <w:color w:val="000000"/>
          <w:sz w:val="27"/>
          <w:szCs w:val="27"/>
          <w:shd w:val="clear" w:color="auto" w:fill="FFFFFF"/>
        </w:rPr>
        <w:t>о признании незаконным решения отделения № 4 МРЭО ГИБДД УМВД России по Орловской области от 21.01.2014 и отказа во взыскании понесенных заявителем судебных расходов, ввиду неправильного применения при разрешении этих требований норм материального права и норм процессуального права, и вынесении в указанной части нового решения об удовлетворении требований заявителя, по следующим основаниям.</w:t>
      </w:r>
    </w:p>
    <w:p w:rsidR="0087707A" w:rsidRPr="0087707A" w:rsidRDefault="0087707A" w:rsidP="0087707A">
      <w:pPr>
        <w:spacing w:before="100" w:beforeAutospacing="1" w:after="100" w:afterAutospacing="1" w:line="240" w:lineRule="auto"/>
        <w:ind w:firstLine="720"/>
        <w:jc w:val="both"/>
        <w:rPr>
          <w:rFonts w:ascii="Times New Roman" w:eastAsia="Times New Roman" w:hAnsi="Times New Roman" w:cs="Times New Roman"/>
          <w:color w:val="000000"/>
          <w:sz w:val="27"/>
          <w:szCs w:val="27"/>
          <w:shd w:val="clear" w:color="auto" w:fill="FFFFFF"/>
        </w:rPr>
      </w:pPr>
      <w:r w:rsidRPr="0087707A">
        <w:rPr>
          <w:rFonts w:ascii="Times New Roman" w:eastAsia="Times New Roman" w:hAnsi="Times New Roman" w:cs="Times New Roman"/>
          <w:color w:val="000000"/>
          <w:sz w:val="27"/>
          <w:szCs w:val="27"/>
          <w:shd w:val="clear" w:color="auto" w:fill="FFFFFF"/>
        </w:rPr>
        <w:t>В соответствии с пунктом 3 статьи 15 Федерального закона от 10 декабря 1995 года № 196-ФЗ «О безопасности дорожного движения» допуск транспортных средств, предназначенных для участия в дорожном движении на территории Российской Федерации, осуществляется в соответствии с законодательством Российской Федерации путем регистрации транспортных средств и выдачи соответствующих документов. Регистрация транспортных средств без документа, удостоверяющего его соответствие установленным требованиям безопасности дорожного движения, запрещается.</w:t>
      </w:r>
    </w:p>
    <w:p w:rsidR="0087707A" w:rsidRPr="0087707A" w:rsidRDefault="0087707A" w:rsidP="0087707A">
      <w:pPr>
        <w:spacing w:before="100" w:beforeAutospacing="1" w:after="100" w:afterAutospacing="1" w:line="240" w:lineRule="auto"/>
        <w:ind w:firstLine="720"/>
        <w:jc w:val="both"/>
        <w:rPr>
          <w:rFonts w:ascii="Times New Roman" w:eastAsia="Times New Roman" w:hAnsi="Times New Roman" w:cs="Times New Roman"/>
          <w:color w:val="000000"/>
          <w:sz w:val="27"/>
          <w:szCs w:val="27"/>
          <w:shd w:val="clear" w:color="auto" w:fill="FFFFFF"/>
        </w:rPr>
      </w:pPr>
      <w:r w:rsidRPr="0087707A">
        <w:rPr>
          <w:rFonts w:ascii="Times New Roman" w:eastAsia="Times New Roman" w:hAnsi="Times New Roman" w:cs="Times New Roman"/>
          <w:color w:val="000000"/>
          <w:sz w:val="27"/>
          <w:szCs w:val="27"/>
          <w:shd w:val="clear" w:color="auto" w:fill="FFFFFF"/>
        </w:rPr>
        <w:t>Как видно из материалов дела,</w:t>
      </w:r>
      <w:r w:rsidRPr="0087707A">
        <w:rPr>
          <w:rFonts w:ascii="Times New Roman" w:eastAsia="Times New Roman" w:hAnsi="Times New Roman" w:cs="Times New Roman"/>
          <w:color w:val="000000"/>
          <w:sz w:val="27"/>
        </w:rPr>
        <w:t> Г.С.П. </w:t>
      </w:r>
      <w:r w:rsidRPr="0087707A">
        <w:rPr>
          <w:rFonts w:ascii="Times New Roman" w:eastAsia="Times New Roman" w:hAnsi="Times New Roman" w:cs="Times New Roman"/>
          <w:color w:val="000000"/>
          <w:sz w:val="27"/>
          <w:szCs w:val="27"/>
          <w:shd w:val="clear" w:color="auto" w:fill="FFFFFF"/>
        </w:rPr>
        <w:t>на основании договора купли-продажи от</w:t>
      </w:r>
      <w:r w:rsidRPr="0087707A">
        <w:rPr>
          <w:rFonts w:ascii="Times New Roman" w:eastAsia="Times New Roman" w:hAnsi="Times New Roman" w:cs="Times New Roman"/>
          <w:color w:val="000000"/>
          <w:sz w:val="27"/>
        </w:rPr>
        <w:t> &lt;дата&gt; </w:t>
      </w:r>
      <w:r w:rsidRPr="0087707A">
        <w:rPr>
          <w:rFonts w:ascii="Times New Roman" w:eastAsia="Times New Roman" w:hAnsi="Times New Roman" w:cs="Times New Roman"/>
          <w:color w:val="000000"/>
          <w:sz w:val="27"/>
          <w:szCs w:val="27"/>
          <w:shd w:val="clear" w:color="auto" w:fill="FFFFFF"/>
        </w:rPr>
        <w:t>приобрел автомобиль LADA</w:t>
      </w:r>
      <w:r w:rsidRPr="0087707A">
        <w:rPr>
          <w:rFonts w:ascii="Times New Roman" w:eastAsia="Times New Roman" w:hAnsi="Times New Roman" w:cs="Times New Roman"/>
          <w:color w:val="000000"/>
          <w:sz w:val="27"/>
        </w:rPr>
        <w:t> &lt;...&gt; </w:t>
      </w:r>
      <w:r w:rsidRPr="0087707A">
        <w:rPr>
          <w:rFonts w:ascii="Times New Roman" w:eastAsia="Times New Roman" w:hAnsi="Times New Roman" w:cs="Times New Roman"/>
          <w:color w:val="000000"/>
          <w:sz w:val="27"/>
          <w:szCs w:val="27"/>
          <w:shd w:val="clear" w:color="auto" w:fill="FFFFFF"/>
        </w:rPr>
        <w:t>2012 г.выпуска, идентификационный номер</w:t>
      </w:r>
      <w:r w:rsidRPr="0087707A">
        <w:rPr>
          <w:rFonts w:ascii="Times New Roman" w:eastAsia="Times New Roman" w:hAnsi="Times New Roman" w:cs="Times New Roman"/>
          <w:color w:val="000000"/>
          <w:sz w:val="27"/>
        </w:rPr>
        <w:t> №</w:t>
      </w:r>
      <w:r w:rsidRPr="0087707A">
        <w:rPr>
          <w:rFonts w:ascii="Times New Roman" w:eastAsia="Times New Roman" w:hAnsi="Times New Roman" w:cs="Times New Roman"/>
          <w:color w:val="000000"/>
          <w:sz w:val="27"/>
          <w:szCs w:val="27"/>
          <w:shd w:val="clear" w:color="auto" w:fill="FFFFFF"/>
        </w:rPr>
        <w:t>, номер кузова</w:t>
      </w:r>
      <w:r w:rsidRPr="0087707A">
        <w:rPr>
          <w:rFonts w:ascii="Times New Roman" w:eastAsia="Times New Roman" w:hAnsi="Times New Roman" w:cs="Times New Roman"/>
          <w:color w:val="000000"/>
          <w:sz w:val="27"/>
        </w:rPr>
        <w:t> №</w:t>
      </w:r>
      <w:r w:rsidRPr="0087707A">
        <w:rPr>
          <w:rFonts w:ascii="Times New Roman" w:eastAsia="Times New Roman" w:hAnsi="Times New Roman" w:cs="Times New Roman"/>
          <w:color w:val="000000"/>
          <w:sz w:val="27"/>
          <w:szCs w:val="27"/>
          <w:shd w:val="clear" w:color="auto" w:fill="FFFFFF"/>
        </w:rPr>
        <w:t xml:space="preserve">, государственный </w:t>
      </w:r>
      <w:r w:rsidRPr="0087707A">
        <w:rPr>
          <w:rFonts w:ascii="Times New Roman" w:eastAsia="Times New Roman" w:hAnsi="Times New Roman" w:cs="Times New Roman"/>
          <w:color w:val="000000"/>
          <w:sz w:val="27"/>
          <w:szCs w:val="27"/>
          <w:shd w:val="clear" w:color="auto" w:fill="FFFFFF"/>
        </w:rPr>
        <w:lastRenderedPageBreak/>
        <w:t>регистрационный знак</w:t>
      </w:r>
      <w:r w:rsidRPr="0087707A">
        <w:rPr>
          <w:rFonts w:ascii="Times New Roman" w:eastAsia="Times New Roman" w:hAnsi="Times New Roman" w:cs="Times New Roman"/>
          <w:color w:val="000000"/>
          <w:sz w:val="27"/>
        </w:rPr>
        <w:t> №</w:t>
      </w:r>
      <w:r w:rsidRPr="0087707A">
        <w:rPr>
          <w:rFonts w:ascii="Times New Roman" w:eastAsia="Times New Roman" w:hAnsi="Times New Roman" w:cs="Times New Roman"/>
          <w:color w:val="000000"/>
          <w:sz w:val="27"/>
          <w:szCs w:val="27"/>
          <w:shd w:val="clear" w:color="auto" w:fill="FFFFFF"/>
        </w:rPr>
        <w:t>, паспорт транспортного средства (далее- ПТС)</w:t>
      </w:r>
      <w:r w:rsidRPr="0087707A">
        <w:rPr>
          <w:rFonts w:ascii="Times New Roman" w:eastAsia="Times New Roman" w:hAnsi="Times New Roman" w:cs="Times New Roman"/>
          <w:color w:val="000000"/>
          <w:sz w:val="27"/>
        </w:rPr>
        <w:t> №</w:t>
      </w:r>
      <w:r w:rsidRPr="0087707A">
        <w:rPr>
          <w:rFonts w:ascii="Times New Roman" w:eastAsia="Times New Roman" w:hAnsi="Times New Roman" w:cs="Times New Roman"/>
          <w:color w:val="000000"/>
          <w:sz w:val="27"/>
          <w:szCs w:val="27"/>
          <w:shd w:val="clear" w:color="auto" w:fill="FFFFFF"/>
        </w:rPr>
        <w:t>, выданный</w:t>
      </w:r>
      <w:r w:rsidRPr="0087707A">
        <w:rPr>
          <w:rFonts w:ascii="Times New Roman" w:eastAsia="Times New Roman" w:hAnsi="Times New Roman" w:cs="Times New Roman"/>
          <w:color w:val="000000"/>
          <w:sz w:val="27"/>
        </w:rPr>
        <w:t> &lt;дата&gt;</w:t>
      </w:r>
      <w:r w:rsidRPr="0087707A">
        <w:rPr>
          <w:rFonts w:ascii="Times New Roman" w:eastAsia="Times New Roman" w:hAnsi="Times New Roman" w:cs="Times New Roman"/>
          <w:color w:val="000000"/>
          <w:sz w:val="27"/>
          <w:szCs w:val="27"/>
          <w:shd w:val="clear" w:color="auto" w:fill="FFFFFF"/>
        </w:rPr>
        <w:t>.</w:t>
      </w:r>
    </w:p>
    <w:p w:rsidR="0087707A" w:rsidRPr="0087707A" w:rsidRDefault="0087707A" w:rsidP="0087707A">
      <w:pPr>
        <w:spacing w:before="100" w:beforeAutospacing="1" w:after="100" w:afterAutospacing="1" w:line="240" w:lineRule="auto"/>
        <w:ind w:firstLine="720"/>
        <w:jc w:val="both"/>
        <w:rPr>
          <w:rFonts w:ascii="Times New Roman" w:eastAsia="Times New Roman" w:hAnsi="Times New Roman" w:cs="Times New Roman"/>
          <w:color w:val="000000"/>
          <w:sz w:val="27"/>
          <w:szCs w:val="27"/>
          <w:shd w:val="clear" w:color="auto" w:fill="FFFFFF"/>
        </w:rPr>
      </w:pPr>
      <w:r w:rsidRPr="0087707A">
        <w:rPr>
          <w:rFonts w:ascii="Times New Roman" w:eastAsia="Times New Roman" w:hAnsi="Times New Roman" w:cs="Times New Roman"/>
          <w:color w:val="000000"/>
          <w:sz w:val="27"/>
          <w:szCs w:val="27"/>
          <w:shd w:val="clear" w:color="auto" w:fill="FFFFFF"/>
        </w:rPr>
        <w:t>Поскольку в период эксплуатации транспортного средства прежним собственником указанный автомобиль попал в дорожно-транспортное происшествие, то</w:t>
      </w:r>
      <w:r w:rsidRPr="0087707A">
        <w:rPr>
          <w:rFonts w:ascii="Times New Roman" w:eastAsia="Times New Roman" w:hAnsi="Times New Roman" w:cs="Times New Roman"/>
          <w:color w:val="000000"/>
          <w:sz w:val="27"/>
        </w:rPr>
        <w:t> Г.С.П. &lt;дата&gt; </w:t>
      </w:r>
      <w:r w:rsidRPr="0087707A">
        <w:rPr>
          <w:rFonts w:ascii="Times New Roman" w:eastAsia="Times New Roman" w:hAnsi="Times New Roman" w:cs="Times New Roman"/>
          <w:color w:val="000000"/>
          <w:sz w:val="27"/>
          <w:szCs w:val="27"/>
          <w:shd w:val="clear" w:color="auto" w:fill="FFFFFF"/>
        </w:rPr>
        <w:t>была произведена замена кузова данного автомобиля на аналогичный новый кузов той же модели LADA</w:t>
      </w:r>
      <w:r w:rsidRPr="0087707A">
        <w:rPr>
          <w:rFonts w:ascii="Times New Roman" w:eastAsia="Times New Roman" w:hAnsi="Times New Roman" w:cs="Times New Roman"/>
          <w:color w:val="000000"/>
          <w:sz w:val="27"/>
        </w:rPr>
        <w:t> &lt;...&gt; №</w:t>
      </w:r>
      <w:r w:rsidRPr="0087707A">
        <w:rPr>
          <w:rFonts w:ascii="Times New Roman" w:eastAsia="Times New Roman" w:hAnsi="Times New Roman" w:cs="Times New Roman"/>
          <w:color w:val="000000"/>
          <w:sz w:val="27"/>
          <w:szCs w:val="27"/>
          <w:shd w:val="clear" w:color="auto" w:fill="FFFFFF"/>
        </w:rPr>
        <w:t>, приобретенный им по договору купли- продажи на заводе-изготовителе транспортного средства.</w:t>
      </w:r>
    </w:p>
    <w:p w:rsidR="0087707A" w:rsidRPr="0087707A" w:rsidRDefault="0087707A" w:rsidP="0087707A">
      <w:pPr>
        <w:spacing w:before="100" w:beforeAutospacing="1" w:after="100" w:afterAutospacing="1" w:line="240" w:lineRule="auto"/>
        <w:ind w:firstLine="720"/>
        <w:jc w:val="both"/>
        <w:rPr>
          <w:rFonts w:ascii="Times New Roman" w:eastAsia="Times New Roman" w:hAnsi="Times New Roman" w:cs="Times New Roman"/>
          <w:color w:val="000000"/>
          <w:sz w:val="27"/>
          <w:szCs w:val="27"/>
          <w:shd w:val="clear" w:color="auto" w:fill="FFFFFF"/>
        </w:rPr>
      </w:pPr>
      <w:r w:rsidRPr="0087707A">
        <w:rPr>
          <w:rFonts w:ascii="Times New Roman" w:eastAsia="Times New Roman" w:hAnsi="Times New Roman" w:cs="Times New Roman"/>
          <w:color w:val="000000"/>
          <w:sz w:val="27"/>
          <w:szCs w:val="27"/>
          <w:shd w:val="clear" w:color="auto" w:fill="FFFFFF"/>
        </w:rPr>
        <w:t>Установлено, что по результатам осмотра и диагностики транспортного средства уполномоченным лицом была составлена диагностическая карта автомашины, подтверждающая техническую безопасность транспортного средства после замены кузова.</w:t>
      </w:r>
    </w:p>
    <w:p w:rsidR="0087707A" w:rsidRPr="0087707A" w:rsidRDefault="0087707A" w:rsidP="0087707A">
      <w:pPr>
        <w:spacing w:before="100" w:beforeAutospacing="1" w:after="100" w:afterAutospacing="1" w:line="240" w:lineRule="auto"/>
        <w:ind w:firstLine="720"/>
        <w:jc w:val="both"/>
        <w:rPr>
          <w:rFonts w:ascii="Times New Roman" w:eastAsia="Times New Roman" w:hAnsi="Times New Roman" w:cs="Times New Roman"/>
          <w:color w:val="000000"/>
          <w:sz w:val="27"/>
          <w:szCs w:val="27"/>
          <w:shd w:val="clear" w:color="auto" w:fill="FFFFFF"/>
        </w:rPr>
      </w:pPr>
      <w:r w:rsidRPr="0087707A">
        <w:rPr>
          <w:rFonts w:ascii="Times New Roman" w:eastAsia="Times New Roman" w:hAnsi="Times New Roman" w:cs="Times New Roman"/>
          <w:color w:val="000000"/>
          <w:sz w:val="27"/>
          <w:szCs w:val="27"/>
          <w:shd w:val="clear" w:color="auto" w:fill="FFFFFF"/>
        </w:rPr>
        <w:t>Материалами дела подтверждается, что 21.01.2014 г. отделением № 4 МРЭО ГИБДД УМВД России по Орловской области, по результатам рассмотрения заявления</w:t>
      </w:r>
      <w:r w:rsidRPr="0087707A">
        <w:rPr>
          <w:rFonts w:ascii="Times New Roman" w:eastAsia="Times New Roman" w:hAnsi="Times New Roman" w:cs="Times New Roman"/>
          <w:color w:val="000000"/>
          <w:sz w:val="27"/>
        </w:rPr>
        <w:t> Г.С.П. </w:t>
      </w:r>
      <w:r w:rsidRPr="0087707A">
        <w:rPr>
          <w:rFonts w:ascii="Times New Roman" w:eastAsia="Times New Roman" w:hAnsi="Times New Roman" w:cs="Times New Roman"/>
          <w:color w:val="000000"/>
          <w:sz w:val="27"/>
          <w:szCs w:val="27"/>
          <w:shd w:val="clear" w:color="auto" w:fill="FFFFFF"/>
        </w:rPr>
        <w:t>о регистрации транспортного средства, было принято решение об отказе в совершении регистрационных действий со ссылкой на пункт 24 Административного регламента МВД России по предоставлению государственной услуги по регистрации автомототранспортных средств и прицепов к ним, утвержденного Приказом МВД России от 07.08.2013 № 605, по мотиву невозможности идентифицировать транспортное средство ввиду замены кузова.</w:t>
      </w:r>
    </w:p>
    <w:p w:rsidR="0087707A" w:rsidRPr="0087707A" w:rsidRDefault="0087707A" w:rsidP="0087707A">
      <w:pPr>
        <w:spacing w:before="100" w:beforeAutospacing="1" w:after="100" w:afterAutospacing="1" w:line="240" w:lineRule="auto"/>
        <w:ind w:firstLine="720"/>
        <w:jc w:val="both"/>
        <w:rPr>
          <w:rFonts w:ascii="Times New Roman" w:eastAsia="Times New Roman" w:hAnsi="Times New Roman" w:cs="Times New Roman"/>
          <w:color w:val="000000"/>
          <w:sz w:val="27"/>
          <w:szCs w:val="27"/>
          <w:shd w:val="clear" w:color="auto" w:fill="FFFFFF"/>
        </w:rPr>
      </w:pPr>
      <w:r w:rsidRPr="0087707A">
        <w:rPr>
          <w:rFonts w:ascii="Times New Roman" w:eastAsia="Times New Roman" w:hAnsi="Times New Roman" w:cs="Times New Roman"/>
          <w:color w:val="000000"/>
          <w:sz w:val="27"/>
          <w:szCs w:val="27"/>
          <w:shd w:val="clear" w:color="auto" w:fill="FFFFFF"/>
        </w:rPr>
        <w:t>Не согласившись с таким решением,</w:t>
      </w:r>
      <w:r w:rsidRPr="0087707A">
        <w:rPr>
          <w:rFonts w:ascii="Times New Roman" w:eastAsia="Times New Roman" w:hAnsi="Times New Roman" w:cs="Times New Roman"/>
          <w:color w:val="000000"/>
          <w:sz w:val="27"/>
        </w:rPr>
        <w:t> Г.С.П. </w:t>
      </w:r>
      <w:r w:rsidRPr="0087707A">
        <w:rPr>
          <w:rFonts w:ascii="Times New Roman" w:eastAsia="Times New Roman" w:hAnsi="Times New Roman" w:cs="Times New Roman"/>
          <w:color w:val="000000"/>
          <w:sz w:val="27"/>
          <w:szCs w:val="27"/>
          <w:shd w:val="clear" w:color="auto" w:fill="FFFFFF"/>
        </w:rPr>
        <w:t>обратился за судебной защитой своих прав.</w:t>
      </w:r>
    </w:p>
    <w:p w:rsidR="0087707A" w:rsidRPr="0087707A" w:rsidRDefault="0087707A" w:rsidP="0087707A">
      <w:pPr>
        <w:spacing w:before="100" w:beforeAutospacing="1" w:after="100" w:afterAutospacing="1" w:line="240" w:lineRule="auto"/>
        <w:ind w:firstLine="720"/>
        <w:jc w:val="both"/>
        <w:rPr>
          <w:rFonts w:ascii="Times New Roman" w:eastAsia="Times New Roman" w:hAnsi="Times New Roman" w:cs="Times New Roman"/>
          <w:color w:val="000000"/>
          <w:sz w:val="27"/>
          <w:szCs w:val="27"/>
          <w:shd w:val="clear" w:color="auto" w:fill="FFFFFF"/>
        </w:rPr>
      </w:pPr>
      <w:r w:rsidRPr="0087707A">
        <w:rPr>
          <w:rFonts w:ascii="Times New Roman" w:eastAsia="Times New Roman" w:hAnsi="Times New Roman" w:cs="Times New Roman"/>
          <w:color w:val="000000"/>
          <w:sz w:val="27"/>
          <w:szCs w:val="27"/>
          <w:shd w:val="clear" w:color="auto" w:fill="FFFFFF"/>
        </w:rPr>
        <w:t>Проверяя доводы заявителя о неправомерности отказа в совершении регистрационных действий транспортного средства, суд первой инстанции установил, что</w:t>
      </w:r>
      <w:r w:rsidRPr="0087707A">
        <w:rPr>
          <w:rFonts w:ascii="Times New Roman" w:eastAsia="Times New Roman" w:hAnsi="Times New Roman" w:cs="Times New Roman"/>
          <w:color w:val="000000"/>
          <w:sz w:val="27"/>
        </w:rPr>
        <w:t> Г.С.П. </w:t>
      </w:r>
      <w:r w:rsidRPr="0087707A">
        <w:rPr>
          <w:rFonts w:ascii="Times New Roman" w:eastAsia="Times New Roman" w:hAnsi="Times New Roman" w:cs="Times New Roman"/>
          <w:color w:val="000000"/>
          <w:sz w:val="27"/>
          <w:szCs w:val="27"/>
          <w:shd w:val="clear" w:color="auto" w:fill="FFFFFF"/>
        </w:rPr>
        <w:t>владеет транспортным средством и номерным агрегатом (кузовом</w:t>
      </w:r>
      <w:r w:rsidRPr="0087707A">
        <w:rPr>
          <w:rFonts w:ascii="Times New Roman" w:eastAsia="Times New Roman" w:hAnsi="Times New Roman" w:cs="Times New Roman"/>
          <w:color w:val="000000"/>
          <w:sz w:val="27"/>
        </w:rPr>
        <w:t> №</w:t>
      </w:r>
      <w:r w:rsidRPr="0087707A">
        <w:rPr>
          <w:rFonts w:ascii="Times New Roman" w:eastAsia="Times New Roman" w:hAnsi="Times New Roman" w:cs="Times New Roman"/>
          <w:color w:val="000000"/>
          <w:sz w:val="27"/>
          <w:szCs w:val="27"/>
          <w:shd w:val="clear" w:color="auto" w:fill="FFFFFF"/>
        </w:rPr>
        <w:t>) на законном основании, сведений об их розыске не имеется, замена кузова автомобиля на аналогичный (штатный) кузов, имеющий соответствующий идентификационный номер, согласно заключению судебной технической экспертизы, выполненной во исполнение определения суда Центром технической экспертизы Федерального государственного унитарного предприятия «Научно- исследовательский и автомоторный институт» от 12.03.2015 г., не повлекла за собой внесение изменений в конструкцию транспортного средства, не свидетельствует о создании иного базового транспортного средства и не требовала получения свидетельства о безопасности автомобиля.</w:t>
      </w:r>
    </w:p>
    <w:p w:rsidR="0087707A" w:rsidRPr="0087707A" w:rsidRDefault="0087707A" w:rsidP="0087707A">
      <w:pPr>
        <w:spacing w:before="100" w:beforeAutospacing="1" w:after="100" w:afterAutospacing="1" w:line="240" w:lineRule="auto"/>
        <w:ind w:firstLine="720"/>
        <w:jc w:val="both"/>
        <w:rPr>
          <w:rFonts w:ascii="Times New Roman" w:eastAsia="Times New Roman" w:hAnsi="Times New Roman" w:cs="Times New Roman"/>
          <w:color w:val="000000"/>
          <w:sz w:val="27"/>
          <w:szCs w:val="27"/>
          <w:shd w:val="clear" w:color="auto" w:fill="FFFFFF"/>
        </w:rPr>
      </w:pPr>
      <w:r w:rsidRPr="0087707A">
        <w:rPr>
          <w:rFonts w:ascii="Times New Roman" w:eastAsia="Times New Roman" w:hAnsi="Times New Roman" w:cs="Times New Roman"/>
          <w:color w:val="000000"/>
          <w:sz w:val="27"/>
          <w:szCs w:val="27"/>
          <w:shd w:val="clear" w:color="auto" w:fill="FFFFFF"/>
        </w:rPr>
        <w:t xml:space="preserve">Поскольку заявителем были представлены доказательства того, что изменений в конструкции принадлежащего ему автомобиля в связи с заменой кузова, содержащего иной идентификационный номер, чем указано в паспорте транспортного средства, не произошло, транспортное средство с новым кузовом, приобретенным на заводе-изготовителе, соответствует требованиям </w:t>
      </w:r>
      <w:r w:rsidRPr="0087707A">
        <w:rPr>
          <w:rFonts w:ascii="Times New Roman" w:eastAsia="Times New Roman" w:hAnsi="Times New Roman" w:cs="Times New Roman"/>
          <w:color w:val="000000"/>
          <w:sz w:val="27"/>
          <w:szCs w:val="27"/>
          <w:shd w:val="clear" w:color="auto" w:fill="FFFFFF"/>
        </w:rPr>
        <w:lastRenderedPageBreak/>
        <w:t>технического регламента, безопасности дорожного движения и может быть допущено к участию в дорожном движении, суд первой инстанции правомерно удовлетворил требования</w:t>
      </w:r>
      <w:r w:rsidRPr="0087707A">
        <w:rPr>
          <w:rFonts w:ascii="Times New Roman" w:eastAsia="Times New Roman" w:hAnsi="Times New Roman" w:cs="Times New Roman"/>
          <w:color w:val="000000"/>
          <w:sz w:val="27"/>
        </w:rPr>
        <w:t> Г.С.П. </w:t>
      </w:r>
      <w:r w:rsidRPr="0087707A">
        <w:rPr>
          <w:rFonts w:ascii="Times New Roman" w:eastAsia="Times New Roman" w:hAnsi="Times New Roman" w:cs="Times New Roman"/>
          <w:color w:val="000000"/>
          <w:sz w:val="27"/>
          <w:szCs w:val="27"/>
          <w:shd w:val="clear" w:color="auto" w:fill="FFFFFF"/>
        </w:rPr>
        <w:t>в части возложения на УМВД России по Орловской области обязанности произвести регистрационные действия в отношении транспортного средства заявителя.</w:t>
      </w:r>
    </w:p>
    <w:p w:rsidR="0087707A" w:rsidRPr="0087707A" w:rsidRDefault="0087707A" w:rsidP="0087707A">
      <w:pPr>
        <w:spacing w:before="100" w:beforeAutospacing="1" w:after="100" w:afterAutospacing="1" w:line="240" w:lineRule="auto"/>
        <w:ind w:firstLine="720"/>
        <w:jc w:val="both"/>
        <w:rPr>
          <w:rFonts w:ascii="Times New Roman" w:eastAsia="Times New Roman" w:hAnsi="Times New Roman" w:cs="Times New Roman"/>
          <w:color w:val="000000"/>
          <w:sz w:val="27"/>
          <w:szCs w:val="27"/>
          <w:shd w:val="clear" w:color="auto" w:fill="FFFFFF"/>
        </w:rPr>
      </w:pPr>
      <w:r w:rsidRPr="0087707A">
        <w:rPr>
          <w:rFonts w:ascii="Times New Roman" w:eastAsia="Times New Roman" w:hAnsi="Times New Roman" w:cs="Times New Roman"/>
          <w:color w:val="000000"/>
          <w:sz w:val="27"/>
          <w:szCs w:val="27"/>
          <w:shd w:val="clear" w:color="auto" w:fill="FFFFFF"/>
        </w:rPr>
        <w:t>Судебная коллегия считает выводы суда в этой части правильными, мотивированными, основанными на установленных обстоятельствах и верном толковании норм материального права, поэтому оснований для их переоценки не находит, поскольку в материалах дела имеются достаточные и достоверные доказательства соответствия транспортного средства установленным требованиям безопасности дорожного движения.</w:t>
      </w:r>
    </w:p>
    <w:p w:rsidR="0087707A" w:rsidRPr="0087707A" w:rsidRDefault="0087707A" w:rsidP="0087707A">
      <w:pPr>
        <w:spacing w:before="100" w:beforeAutospacing="1" w:after="100" w:afterAutospacing="1" w:line="240" w:lineRule="auto"/>
        <w:ind w:firstLine="720"/>
        <w:jc w:val="both"/>
        <w:rPr>
          <w:rFonts w:ascii="Times New Roman" w:eastAsia="Times New Roman" w:hAnsi="Times New Roman" w:cs="Times New Roman"/>
          <w:color w:val="000000"/>
          <w:sz w:val="27"/>
          <w:szCs w:val="27"/>
          <w:shd w:val="clear" w:color="auto" w:fill="FFFFFF"/>
        </w:rPr>
      </w:pPr>
      <w:r w:rsidRPr="0087707A">
        <w:rPr>
          <w:rFonts w:ascii="Times New Roman" w:eastAsia="Times New Roman" w:hAnsi="Times New Roman" w:cs="Times New Roman"/>
          <w:color w:val="000000"/>
          <w:sz w:val="27"/>
          <w:szCs w:val="27"/>
          <w:shd w:val="clear" w:color="auto" w:fill="FFFFFF"/>
        </w:rPr>
        <w:t>С учетом изложенного, доводы апелляционной жалобы УМВД России по Орловской области об отмене решения в указанной части отклоняются судебной коллегией в силу их несостоятельности, поскольку противоречат вышеприведенным доказательствам, которым дана надлежащая правовая оценка в соответствии с требованиями процессуального закона.</w:t>
      </w:r>
    </w:p>
    <w:p w:rsidR="0087707A" w:rsidRPr="0087707A" w:rsidRDefault="0087707A" w:rsidP="0087707A">
      <w:pPr>
        <w:spacing w:before="100" w:beforeAutospacing="1" w:after="100" w:afterAutospacing="1" w:line="240" w:lineRule="auto"/>
        <w:ind w:firstLine="720"/>
        <w:jc w:val="both"/>
        <w:rPr>
          <w:rFonts w:ascii="Times New Roman" w:eastAsia="Times New Roman" w:hAnsi="Times New Roman" w:cs="Times New Roman"/>
          <w:color w:val="000000"/>
          <w:sz w:val="27"/>
          <w:szCs w:val="27"/>
          <w:shd w:val="clear" w:color="auto" w:fill="FFFFFF"/>
        </w:rPr>
      </w:pPr>
      <w:r w:rsidRPr="0087707A">
        <w:rPr>
          <w:rFonts w:ascii="Times New Roman" w:eastAsia="Times New Roman" w:hAnsi="Times New Roman" w:cs="Times New Roman"/>
          <w:color w:val="000000"/>
          <w:sz w:val="27"/>
          <w:szCs w:val="27"/>
          <w:shd w:val="clear" w:color="auto" w:fill="FFFFFF"/>
        </w:rPr>
        <w:t>Вместе с тем, при установленных обстоятельствах, с выводами суда первой инстанции об отказе в удовлетворении требований</w:t>
      </w:r>
      <w:r w:rsidRPr="0087707A">
        <w:rPr>
          <w:rFonts w:ascii="Times New Roman" w:eastAsia="Times New Roman" w:hAnsi="Times New Roman" w:cs="Times New Roman"/>
          <w:color w:val="000000"/>
          <w:sz w:val="27"/>
        </w:rPr>
        <w:t> Г.С.П. </w:t>
      </w:r>
      <w:r w:rsidRPr="0087707A">
        <w:rPr>
          <w:rFonts w:ascii="Times New Roman" w:eastAsia="Times New Roman" w:hAnsi="Times New Roman" w:cs="Times New Roman"/>
          <w:color w:val="000000"/>
          <w:sz w:val="27"/>
          <w:szCs w:val="27"/>
          <w:shd w:val="clear" w:color="auto" w:fill="FFFFFF"/>
        </w:rPr>
        <w:t>о признании незаконным решения отделения № 4 МРЭО ГИБДД УМВД России по Орловской области от 21.01.2014 судебная коллегия согласиться не может, поскольку эти выводы основаны на неправильном толковании норм материального права.</w:t>
      </w:r>
    </w:p>
    <w:p w:rsidR="0087707A" w:rsidRPr="0087707A" w:rsidRDefault="0087707A" w:rsidP="0087707A">
      <w:pPr>
        <w:spacing w:before="100" w:beforeAutospacing="1" w:after="100" w:afterAutospacing="1" w:line="240" w:lineRule="auto"/>
        <w:ind w:firstLine="720"/>
        <w:jc w:val="both"/>
        <w:rPr>
          <w:rFonts w:ascii="Times New Roman" w:eastAsia="Times New Roman" w:hAnsi="Times New Roman" w:cs="Times New Roman"/>
          <w:color w:val="000000"/>
          <w:sz w:val="27"/>
          <w:szCs w:val="27"/>
          <w:shd w:val="clear" w:color="auto" w:fill="FFFFFF"/>
        </w:rPr>
      </w:pPr>
      <w:r w:rsidRPr="0087707A">
        <w:rPr>
          <w:rFonts w:ascii="Times New Roman" w:eastAsia="Times New Roman" w:hAnsi="Times New Roman" w:cs="Times New Roman"/>
          <w:color w:val="000000"/>
          <w:sz w:val="27"/>
          <w:szCs w:val="27"/>
          <w:shd w:val="clear" w:color="auto" w:fill="FFFFFF"/>
        </w:rPr>
        <w:t>Пунктом 24 Административного регламента Министерства внутренних дел Российской Федерации по предоставлению государственной услуги по регистрации автомототранспортных средств и прицепов к ним, утвержденного Приказом МВД Российской Федерации от</w:t>
      </w:r>
      <w:r w:rsidRPr="0087707A">
        <w:rPr>
          <w:rFonts w:ascii="Times New Roman" w:eastAsia="Times New Roman" w:hAnsi="Times New Roman" w:cs="Times New Roman"/>
          <w:color w:val="000000"/>
          <w:sz w:val="27"/>
        </w:rPr>
        <w:t> &lt;дата&gt; </w:t>
      </w:r>
      <w:r w:rsidRPr="0087707A">
        <w:rPr>
          <w:rFonts w:ascii="Times New Roman" w:eastAsia="Times New Roman" w:hAnsi="Times New Roman" w:cs="Times New Roman"/>
          <w:color w:val="000000"/>
          <w:sz w:val="27"/>
          <w:szCs w:val="27"/>
          <w:shd w:val="clear" w:color="auto" w:fill="FFFFFF"/>
        </w:rPr>
        <w:t>№ 605, установлен исчерпывающий перечень оснований для приостановления или для отказа в предоставлении государственной услуги.</w:t>
      </w:r>
    </w:p>
    <w:p w:rsidR="0087707A" w:rsidRPr="0087707A" w:rsidRDefault="0087707A" w:rsidP="0087707A">
      <w:pPr>
        <w:spacing w:before="100" w:beforeAutospacing="1" w:after="100" w:afterAutospacing="1" w:line="240" w:lineRule="auto"/>
        <w:ind w:firstLine="720"/>
        <w:jc w:val="both"/>
        <w:rPr>
          <w:rFonts w:ascii="Times New Roman" w:eastAsia="Times New Roman" w:hAnsi="Times New Roman" w:cs="Times New Roman"/>
          <w:color w:val="000000"/>
          <w:sz w:val="27"/>
          <w:szCs w:val="27"/>
          <w:shd w:val="clear" w:color="auto" w:fill="FFFFFF"/>
        </w:rPr>
      </w:pPr>
      <w:r w:rsidRPr="0087707A">
        <w:rPr>
          <w:rFonts w:ascii="Times New Roman" w:eastAsia="Times New Roman" w:hAnsi="Times New Roman" w:cs="Times New Roman"/>
          <w:color w:val="000000"/>
          <w:sz w:val="27"/>
          <w:szCs w:val="27"/>
          <w:shd w:val="clear" w:color="auto" w:fill="FFFFFF"/>
        </w:rPr>
        <w:t xml:space="preserve">Государственная услуга не предоставляется в случае: представления документов и (или) сведений, не соответствующих требованиям законодательства Российской Федерации, а также содержащих недостоверную информацию; представления транспортных средств, изготовленных в Российской Федерации, в том числе из составных частей конструкций, предметов дополнительного оборудования, запасных частей и принадлежностей, или ввозимых на ее территорию сроком более чем на шесть месяцев, без представления документов, подтверждающих проведение их сертификации в соответствии с законодательством Российской Федерации, либо подтверждающих их выпуск на территории Таможенного союза без ограничений по их пользованию и распоряжению или с таможенными ограничениями, установленными таможенными органами, а также представления транспортных средств, конструкция которых или внесенные в конструкцию изменения не соответствуют требованиям законодательства </w:t>
      </w:r>
      <w:r w:rsidRPr="0087707A">
        <w:rPr>
          <w:rFonts w:ascii="Times New Roman" w:eastAsia="Times New Roman" w:hAnsi="Times New Roman" w:cs="Times New Roman"/>
          <w:color w:val="000000"/>
          <w:sz w:val="27"/>
          <w:szCs w:val="27"/>
          <w:shd w:val="clear" w:color="auto" w:fill="FFFFFF"/>
        </w:rPr>
        <w:lastRenderedPageBreak/>
        <w:t>Российской Федерации в области обеспечения безопасности дорожного движения или сведениям, указанным в представленных документах.</w:t>
      </w:r>
    </w:p>
    <w:p w:rsidR="0087707A" w:rsidRPr="0087707A" w:rsidRDefault="0087707A" w:rsidP="0087707A">
      <w:pPr>
        <w:spacing w:before="100" w:beforeAutospacing="1" w:after="100" w:afterAutospacing="1" w:line="240" w:lineRule="auto"/>
        <w:ind w:firstLine="720"/>
        <w:jc w:val="both"/>
        <w:rPr>
          <w:rFonts w:ascii="Times New Roman" w:eastAsia="Times New Roman" w:hAnsi="Times New Roman" w:cs="Times New Roman"/>
          <w:color w:val="000000"/>
          <w:sz w:val="27"/>
          <w:szCs w:val="27"/>
          <w:shd w:val="clear" w:color="auto" w:fill="FFFFFF"/>
        </w:rPr>
      </w:pPr>
      <w:r w:rsidRPr="0087707A">
        <w:rPr>
          <w:rFonts w:ascii="Times New Roman" w:eastAsia="Times New Roman" w:hAnsi="Times New Roman" w:cs="Times New Roman"/>
          <w:color w:val="000000"/>
          <w:sz w:val="27"/>
          <w:szCs w:val="27"/>
          <w:shd w:val="clear" w:color="auto" w:fill="FFFFFF"/>
        </w:rPr>
        <w:t>В наставлении по техническому надзору Государственной инспекции безопасности дорожного движения МВД Российской Федерации, утвержденном Приказом МВД Российской Федерации от 7 декабря 2000 года № 1240, дается пояснение, согласно которому изменение конструкции транспортного средства - исключение предусмотренных или установка не предусмотренных конструкцией конкретного транспортного средства составных частей и предметов оборудования, влияющих на обеспечение безопасности дорожного движения.</w:t>
      </w:r>
    </w:p>
    <w:p w:rsidR="0087707A" w:rsidRPr="0087707A" w:rsidRDefault="0087707A" w:rsidP="0087707A">
      <w:pPr>
        <w:spacing w:before="100" w:beforeAutospacing="1" w:after="100" w:afterAutospacing="1" w:line="240" w:lineRule="auto"/>
        <w:ind w:firstLine="720"/>
        <w:jc w:val="both"/>
        <w:rPr>
          <w:rFonts w:ascii="Times New Roman" w:eastAsia="Times New Roman" w:hAnsi="Times New Roman" w:cs="Times New Roman"/>
          <w:color w:val="000000"/>
          <w:sz w:val="27"/>
          <w:szCs w:val="27"/>
          <w:shd w:val="clear" w:color="auto" w:fill="FFFFFF"/>
        </w:rPr>
      </w:pPr>
      <w:r w:rsidRPr="0087707A">
        <w:rPr>
          <w:rFonts w:ascii="Times New Roman" w:eastAsia="Times New Roman" w:hAnsi="Times New Roman" w:cs="Times New Roman"/>
          <w:color w:val="000000"/>
          <w:sz w:val="27"/>
          <w:szCs w:val="27"/>
          <w:shd w:val="clear" w:color="auto" w:fill="FFFFFF"/>
        </w:rPr>
        <w:t>Судом первой инстанции установлено, что</w:t>
      </w:r>
      <w:r w:rsidRPr="0087707A">
        <w:rPr>
          <w:rFonts w:ascii="Times New Roman" w:eastAsia="Times New Roman" w:hAnsi="Times New Roman" w:cs="Times New Roman"/>
          <w:color w:val="000000"/>
          <w:sz w:val="27"/>
        </w:rPr>
        <w:t> Г.С.П. </w:t>
      </w:r>
      <w:r w:rsidRPr="0087707A">
        <w:rPr>
          <w:rFonts w:ascii="Times New Roman" w:eastAsia="Times New Roman" w:hAnsi="Times New Roman" w:cs="Times New Roman"/>
          <w:color w:val="000000"/>
          <w:sz w:val="27"/>
          <w:szCs w:val="27"/>
          <w:shd w:val="clear" w:color="auto" w:fill="FFFFFF"/>
        </w:rPr>
        <w:t>произведена замена кузова автомобиля номер</w:t>
      </w:r>
      <w:r w:rsidRPr="0087707A">
        <w:rPr>
          <w:rFonts w:ascii="Times New Roman" w:eastAsia="Times New Roman" w:hAnsi="Times New Roman" w:cs="Times New Roman"/>
          <w:color w:val="000000"/>
          <w:sz w:val="27"/>
        </w:rPr>
        <w:t> №</w:t>
      </w:r>
      <w:r w:rsidRPr="0087707A">
        <w:rPr>
          <w:rFonts w:ascii="Times New Roman" w:eastAsia="Times New Roman" w:hAnsi="Times New Roman" w:cs="Times New Roman"/>
          <w:color w:val="000000"/>
          <w:sz w:val="27"/>
          <w:szCs w:val="27"/>
          <w:shd w:val="clear" w:color="auto" w:fill="FFFFFF"/>
        </w:rPr>
        <w:t>, 2012 года выпуска, на аналогичный (штатный) кузов</w:t>
      </w:r>
      <w:r w:rsidRPr="0087707A">
        <w:rPr>
          <w:rFonts w:ascii="Times New Roman" w:eastAsia="Times New Roman" w:hAnsi="Times New Roman" w:cs="Times New Roman"/>
          <w:color w:val="000000"/>
          <w:sz w:val="27"/>
        </w:rPr>
        <w:t> №</w:t>
      </w:r>
      <w:r w:rsidRPr="0087707A">
        <w:rPr>
          <w:rFonts w:ascii="Times New Roman" w:eastAsia="Times New Roman" w:hAnsi="Times New Roman" w:cs="Times New Roman"/>
          <w:color w:val="000000"/>
          <w:sz w:val="27"/>
          <w:szCs w:val="27"/>
          <w:shd w:val="clear" w:color="auto" w:fill="FFFFFF"/>
        </w:rPr>
        <w:t>, 2013 года выпуска, выпущенный в оборот заводом-изготовителем при наличии сертификата соответствия, на котором нанесен его идентификационный номер (VIN), позволяющий идентифицировать это транспортное средство.</w:t>
      </w:r>
    </w:p>
    <w:p w:rsidR="0087707A" w:rsidRPr="0087707A" w:rsidRDefault="0087707A" w:rsidP="0087707A">
      <w:pPr>
        <w:spacing w:before="100" w:beforeAutospacing="1" w:after="100" w:afterAutospacing="1" w:line="240" w:lineRule="auto"/>
        <w:ind w:firstLine="720"/>
        <w:jc w:val="both"/>
        <w:rPr>
          <w:rFonts w:ascii="Times New Roman" w:eastAsia="Times New Roman" w:hAnsi="Times New Roman" w:cs="Times New Roman"/>
          <w:color w:val="000000"/>
          <w:sz w:val="27"/>
          <w:szCs w:val="27"/>
          <w:shd w:val="clear" w:color="auto" w:fill="FFFFFF"/>
        </w:rPr>
      </w:pPr>
      <w:r w:rsidRPr="0087707A">
        <w:rPr>
          <w:rFonts w:ascii="Times New Roman" w:eastAsia="Times New Roman" w:hAnsi="Times New Roman" w:cs="Times New Roman"/>
          <w:color w:val="000000"/>
          <w:sz w:val="27"/>
          <w:szCs w:val="27"/>
          <w:shd w:val="clear" w:color="auto" w:fill="FFFFFF"/>
        </w:rPr>
        <w:t>Поскольку для совершения регистрационных действий заявитель представил сотрудникам отделения № 4 МРЭО ГИБДД УМВД России по</w:t>
      </w:r>
      <w:r w:rsidRPr="0087707A">
        <w:rPr>
          <w:rFonts w:ascii="Times New Roman" w:eastAsia="Times New Roman" w:hAnsi="Times New Roman" w:cs="Times New Roman"/>
          <w:color w:val="000000"/>
          <w:sz w:val="27"/>
        </w:rPr>
        <w:t> &lt;адрес&gt; </w:t>
      </w:r>
      <w:r w:rsidRPr="0087707A">
        <w:rPr>
          <w:rFonts w:ascii="Times New Roman" w:eastAsia="Times New Roman" w:hAnsi="Times New Roman" w:cs="Times New Roman"/>
          <w:color w:val="000000"/>
          <w:sz w:val="27"/>
          <w:szCs w:val="27"/>
          <w:shd w:val="clear" w:color="auto" w:fill="FFFFFF"/>
        </w:rPr>
        <w:t>автомобиль и документы, подтверждающие приобретение на заводе-изготовителе нового аналогичного (штатного) кузова, соответствующего требованиям технического регламента и безопасности дорожного движения, а следовательно, позволяющего идентифицировать транспортное средство и допустить его к участию в дорожном движении, то правовых оснований, препятствующих регистрации транспортного средства по заявлению</w:t>
      </w:r>
      <w:r w:rsidRPr="0087707A">
        <w:rPr>
          <w:rFonts w:ascii="Times New Roman" w:eastAsia="Times New Roman" w:hAnsi="Times New Roman" w:cs="Times New Roman"/>
          <w:color w:val="000000"/>
          <w:sz w:val="27"/>
        </w:rPr>
        <w:t> Г.С.П. </w:t>
      </w:r>
      <w:r w:rsidRPr="0087707A">
        <w:rPr>
          <w:rFonts w:ascii="Times New Roman" w:eastAsia="Times New Roman" w:hAnsi="Times New Roman" w:cs="Times New Roman"/>
          <w:color w:val="000000"/>
          <w:sz w:val="27"/>
          <w:szCs w:val="27"/>
          <w:shd w:val="clear" w:color="auto" w:fill="FFFFFF"/>
        </w:rPr>
        <w:t>не имелось.</w:t>
      </w:r>
    </w:p>
    <w:p w:rsidR="0087707A" w:rsidRPr="0087707A" w:rsidRDefault="0087707A" w:rsidP="0087707A">
      <w:pPr>
        <w:spacing w:before="100" w:beforeAutospacing="1" w:after="100" w:afterAutospacing="1" w:line="240" w:lineRule="auto"/>
        <w:ind w:firstLine="720"/>
        <w:jc w:val="both"/>
        <w:rPr>
          <w:rFonts w:ascii="Times New Roman" w:eastAsia="Times New Roman" w:hAnsi="Times New Roman" w:cs="Times New Roman"/>
          <w:color w:val="000000"/>
          <w:sz w:val="27"/>
          <w:szCs w:val="27"/>
          <w:shd w:val="clear" w:color="auto" w:fill="FFFFFF"/>
        </w:rPr>
      </w:pPr>
      <w:r w:rsidRPr="0087707A">
        <w:rPr>
          <w:rFonts w:ascii="Times New Roman" w:eastAsia="Times New Roman" w:hAnsi="Times New Roman" w:cs="Times New Roman"/>
          <w:color w:val="000000"/>
          <w:sz w:val="27"/>
          <w:szCs w:val="27"/>
          <w:shd w:val="clear" w:color="auto" w:fill="FFFFFF"/>
        </w:rPr>
        <w:t>С учетом изложенного, судебная коллегия считает необходимым отменить решение суда первой инстанции в части отказа в удовлетворении требований заявителя об оспаривании решения об отказе в совершении регистрационных действий и принять в этой части новое решение, которым признать незаконным решение отделения № 4 МРЭО ГИБДД Управления Министерства внутренних дел России по Орловской области от 21.01.2014 об отказе в регистрации транспортного средства марки LADA</w:t>
      </w:r>
      <w:r w:rsidRPr="0087707A">
        <w:rPr>
          <w:rFonts w:ascii="Times New Roman" w:eastAsia="Times New Roman" w:hAnsi="Times New Roman" w:cs="Times New Roman"/>
          <w:color w:val="000000"/>
          <w:sz w:val="27"/>
        </w:rPr>
        <w:t> &lt;...&gt; </w:t>
      </w:r>
      <w:r w:rsidRPr="0087707A">
        <w:rPr>
          <w:rFonts w:ascii="Times New Roman" w:eastAsia="Times New Roman" w:hAnsi="Times New Roman" w:cs="Times New Roman"/>
          <w:color w:val="000000"/>
          <w:sz w:val="27"/>
          <w:szCs w:val="27"/>
          <w:shd w:val="clear" w:color="auto" w:fill="FFFFFF"/>
        </w:rPr>
        <w:t>2012 года выпуска, принадлежащего</w:t>
      </w:r>
      <w:r w:rsidRPr="0087707A">
        <w:rPr>
          <w:rFonts w:ascii="Times New Roman" w:eastAsia="Times New Roman" w:hAnsi="Times New Roman" w:cs="Times New Roman"/>
          <w:color w:val="000000"/>
          <w:sz w:val="27"/>
        </w:rPr>
        <w:t> Г.С.П.</w:t>
      </w:r>
      <w:r w:rsidRPr="0087707A">
        <w:rPr>
          <w:rFonts w:ascii="Times New Roman" w:eastAsia="Times New Roman" w:hAnsi="Times New Roman" w:cs="Times New Roman"/>
          <w:color w:val="000000"/>
          <w:sz w:val="27"/>
          <w:szCs w:val="27"/>
          <w:shd w:val="clear" w:color="auto" w:fill="FFFFFF"/>
        </w:rPr>
        <w:t>, со следующими учетными данными: VIN</w:t>
      </w:r>
      <w:r w:rsidRPr="0087707A">
        <w:rPr>
          <w:rFonts w:ascii="Times New Roman" w:eastAsia="Times New Roman" w:hAnsi="Times New Roman" w:cs="Times New Roman"/>
          <w:color w:val="000000"/>
          <w:sz w:val="27"/>
        </w:rPr>
        <w:t> №</w:t>
      </w:r>
      <w:r w:rsidRPr="0087707A">
        <w:rPr>
          <w:rFonts w:ascii="Times New Roman" w:eastAsia="Times New Roman" w:hAnsi="Times New Roman" w:cs="Times New Roman"/>
          <w:color w:val="000000"/>
          <w:sz w:val="27"/>
          <w:szCs w:val="27"/>
          <w:shd w:val="clear" w:color="auto" w:fill="FFFFFF"/>
        </w:rPr>
        <w:t>, двигатель</w:t>
      </w:r>
      <w:r w:rsidRPr="0087707A">
        <w:rPr>
          <w:rFonts w:ascii="Times New Roman" w:eastAsia="Times New Roman" w:hAnsi="Times New Roman" w:cs="Times New Roman"/>
          <w:color w:val="000000"/>
          <w:sz w:val="27"/>
        </w:rPr>
        <w:t> №</w:t>
      </w:r>
      <w:r w:rsidRPr="0087707A">
        <w:rPr>
          <w:rFonts w:ascii="Times New Roman" w:eastAsia="Times New Roman" w:hAnsi="Times New Roman" w:cs="Times New Roman"/>
          <w:color w:val="000000"/>
          <w:sz w:val="27"/>
          <w:szCs w:val="27"/>
          <w:shd w:val="clear" w:color="auto" w:fill="FFFFFF"/>
        </w:rPr>
        <w:t>, кузов</w:t>
      </w:r>
      <w:r w:rsidRPr="0087707A">
        <w:rPr>
          <w:rFonts w:ascii="Times New Roman" w:eastAsia="Times New Roman" w:hAnsi="Times New Roman" w:cs="Times New Roman"/>
          <w:color w:val="000000"/>
          <w:sz w:val="27"/>
        </w:rPr>
        <w:t> №</w:t>
      </w:r>
      <w:r w:rsidRPr="0087707A">
        <w:rPr>
          <w:rFonts w:ascii="Times New Roman" w:eastAsia="Times New Roman" w:hAnsi="Times New Roman" w:cs="Times New Roman"/>
          <w:color w:val="000000"/>
          <w:sz w:val="27"/>
          <w:szCs w:val="27"/>
          <w:shd w:val="clear" w:color="auto" w:fill="FFFFFF"/>
        </w:rPr>
        <w:t>, регистрационный номер</w:t>
      </w:r>
      <w:r w:rsidRPr="0087707A">
        <w:rPr>
          <w:rFonts w:ascii="Times New Roman" w:eastAsia="Times New Roman" w:hAnsi="Times New Roman" w:cs="Times New Roman"/>
          <w:color w:val="000000"/>
          <w:sz w:val="27"/>
        </w:rPr>
        <w:t> №</w:t>
      </w:r>
      <w:r w:rsidRPr="0087707A">
        <w:rPr>
          <w:rFonts w:ascii="Times New Roman" w:eastAsia="Times New Roman" w:hAnsi="Times New Roman" w:cs="Times New Roman"/>
          <w:color w:val="000000"/>
          <w:sz w:val="27"/>
          <w:szCs w:val="27"/>
          <w:shd w:val="clear" w:color="auto" w:fill="FFFFFF"/>
        </w:rPr>
        <w:t>, ПТС</w:t>
      </w:r>
      <w:r w:rsidRPr="0087707A">
        <w:rPr>
          <w:rFonts w:ascii="Times New Roman" w:eastAsia="Times New Roman" w:hAnsi="Times New Roman" w:cs="Times New Roman"/>
          <w:color w:val="000000"/>
          <w:sz w:val="27"/>
        </w:rPr>
        <w:t> № </w:t>
      </w:r>
      <w:r w:rsidRPr="0087707A">
        <w:rPr>
          <w:rFonts w:ascii="Times New Roman" w:eastAsia="Times New Roman" w:hAnsi="Times New Roman" w:cs="Times New Roman"/>
          <w:color w:val="000000"/>
          <w:sz w:val="27"/>
          <w:szCs w:val="27"/>
          <w:shd w:val="clear" w:color="auto" w:fill="FFFFFF"/>
        </w:rPr>
        <w:t>от 28.05.2012.</w:t>
      </w:r>
    </w:p>
    <w:p w:rsidR="0087707A" w:rsidRPr="0087707A" w:rsidRDefault="0087707A" w:rsidP="0087707A">
      <w:pPr>
        <w:spacing w:before="100" w:beforeAutospacing="1" w:after="100" w:afterAutospacing="1" w:line="240" w:lineRule="auto"/>
        <w:ind w:firstLine="720"/>
        <w:jc w:val="both"/>
        <w:rPr>
          <w:rFonts w:ascii="Times New Roman" w:eastAsia="Times New Roman" w:hAnsi="Times New Roman" w:cs="Times New Roman"/>
          <w:color w:val="000000"/>
          <w:sz w:val="27"/>
          <w:szCs w:val="27"/>
          <w:shd w:val="clear" w:color="auto" w:fill="FFFFFF"/>
        </w:rPr>
      </w:pPr>
      <w:r w:rsidRPr="0087707A">
        <w:rPr>
          <w:rFonts w:ascii="Times New Roman" w:eastAsia="Times New Roman" w:hAnsi="Times New Roman" w:cs="Times New Roman"/>
          <w:color w:val="000000"/>
          <w:sz w:val="27"/>
          <w:szCs w:val="27"/>
          <w:shd w:val="clear" w:color="auto" w:fill="FFFFFF"/>
        </w:rPr>
        <w:t xml:space="preserve">Согласно пункту 29 Постановления Пленума Верховного Суда РФ от 10 февраля 2009 года № 2 «О практике рассмотрения судами дел об оспаривании решений, действий (бездействия) органов государственной власти, органов местного самоуправления, должностных лиц, государственных и муниципальных служащих», поскольку главами 23 и 25 ГПК РФ не установлено каких-либо особенностей в отношении судебных расходов по делам об оспаривании решений, действий (бездействия) органов государственной власти, органов местного самоуправления, должностных лиц, государственных и </w:t>
      </w:r>
      <w:r w:rsidRPr="0087707A">
        <w:rPr>
          <w:rFonts w:ascii="Times New Roman" w:eastAsia="Times New Roman" w:hAnsi="Times New Roman" w:cs="Times New Roman"/>
          <w:color w:val="000000"/>
          <w:sz w:val="27"/>
          <w:szCs w:val="27"/>
          <w:shd w:val="clear" w:color="auto" w:fill="FFFFFF"/>
        </w:rPr>
        <w:lastRenderedPageBreak/>
        <w:t>муниципальных служащих, вопрос о судебных расходах, понесенных заявителями и заинтересованными лицами, разрешается судом в соответствии с правилами, предусмотренными главой 7 ГПК РФ.</w:t>
      </w:r>
    </w:p>
    <w:p w:rsidR="0087707A" w:rsidRPr="0087707A" w:rsidRDefault="0087707A" w:rsidP="0087707A">
      <w:pPr>
        <w:spacing w:before="100" w:beforeAutospacing="1" w:after="100" w:afterAutospacing="1" w:line="240" w:lineRule="auto"/>
        <w:ind w:firstLine="720"/>
        <w:jc w:val="both"/>
        <w:rPr>
          <w:rFonts w:ascii="Times New Roman" w:eastAsia="Times New Roman" w:hAnsi="Times New Roman" w:cs="Times New Roman"/>
          <w:color w:val="000000"/>
          <w:sz w:val="27"/>
          <w:szCs w:val="27"/>
          <w:shd w:val="clear" w:color="auto" w:fill="FFFFFF"/>
        </w:rPr>
      </w:pPr>
      <w:r w:rsidRPr="0087707A">
        <w:rPr>
          <w:rFonts w:ascii="Times New Roman" w:eastAsia="Times New Roman" w:hAnsi="Times New Roman" w:cs="Times New Roman"/>
          <w:color w:val="000000"/>
          <w:sz w:val="27"/>
          <w:szCs w:val="27"/>
          <w:shd w:val="clear" w:color="auto" w:fill="FFFFFF"/>
        </w:rPr>
        <w:t>С учетом изложенного, принимая новое решение о признании незаконным решения отделения № 4 МРЭО ГИБДД Управления Министерства внутренних дел России по Орловской области от 21.01.2014 об отказе в совершении регистрационных действий транспортного средства марки LADA</w:t>
      </w:r>
      <w:r w:rsidRPr="0087707A">
        <w:rPr>
          <w:rFonts w:ascii="Times New Roman" w:eastAsia="Times New Roman" w:hAnsi="Times New Roman" w:cs="Times New Roman"/>
          <w:color w:val="000000"/>
          <w:sz w:val="27"/>
        </w:rPr>
        <w:t> &lt;...&gt; </w:t>
      </w:r>
      <w:r w:rsidRPr="0087707A">
        <w:rPr>
          <w:rFonts w:ascii="Times New Roman" w:eastAsia="Times New Roman" w:hAnsi="Times New Roman" w:cs="Times New Roman"/>
          <w:color w:val="000000"/>
          <w:sz w:val="27"/>
          <w:szCs w:val="27"/>
          <w:shd w:val="clear" w:color="auto" w:fill="FFFFFF"/>
        </w:rPr>
        <w:t>2012 года выпуска, принадлежащего</w:t>
      </w:r>
      <w:r w:rsidRPr="0087707A">
        <w:rPr>
          <w:rFonts w:ascii="Times New Roman" w:eastAsia="Times New Roman" w:hAnsi="Times New Roman" w:cs="Times New Roman"/>
          <w:color w:val="000000"/>
          <w:sz w:val="27"/>
        </w:rPr>
        <w:t> Г.С.П.</w:t>
      </w:r>
      <w:r w:rsidRPr="0087707A">
        <w:rPr>
          <w:rFonts w:ascii="Times New Roman" w:eastAsia="Times New Roman" w:hAnsi="Times New Roman" w:cs="Times New Roman"/>
          <w:color w:val="000000"/>
          <w:sz w:val="27"/>
          <w:szCs w:val="27"/>
          <w:shd w:val="clear" w:color="auto" w:fill="FFFFFF"/>
        </w:rPr>
        <w:t>, судебная коллегия считает, что в соответствии со статьей 98 ГПК РФ, в его пользу с УМВД России по Орловской области подлежат взысканию расходы, понесенные им на оплату судебной технической экспертизы, в размере</w:t>
      </w:r>
      <w:r w:rsidRPr="0087707A">
        <w:rPr>
          <w:rFonts w:ascii="Times New Roman" w:eastAsia="Times New Roman" w:hAnsi="Times New Roman" w:cs="Times New Roman"/>
          <w:color w:val="000000"/>
          <w:sz w:val="27"/>
        </w:rPr>
        <w:t> &lt;...&gt; </w:t>
      </w:r>
      <w:r w:rsidRPr="0087707A">
        <w:rPr>
          <w:rFonts w:ascii="Times New Roman" w:eastAsia="Times New Roman" w:hAnsi="Times New Roman" w:cs="Times New Roman"/>
          <w:color w:val="000000"/>
          <w:sz w:val="27"/>
          <w:szCs w:val="27"/>
          <w:shd w:val="clear" w:color="auto" w:fill="FFFFFF"/>
        </w:rPr>
        <w:t>рублей.</w:t>
      </w:r>
    </w:p>
    <w:p w:rsidR="0087707A" w:rsidRPr="0087707A" w:rsidRDefault="0087707A" w:rsidP="0087707A">
      <w:pPr>
        <w:spacing w:before="100" w:beforeAutospacing="1" w:after="100" w:afterAutospacing="1" w:line="240" w:lineRule="auto"/>
        <w:ind w:firstLine="720"/>
        <w:jc w:val="both"/>
        <w:rPr>
          <w:rFonts w:ascii="Times New Roman" w:eastAsia="Times New Roman" w:hAnsi="Times New Roman" w:cs="Times New Roman"/>
          <w:color w:val="000000"/>
          <w:sz w:val="27"/>
          <w:szCs w:val="27"/>
          <w:shd w:val="clear" w:color="auto" w:fill="FFFFFF"/>
        </w:rPr>
      </w:pPr>
      <w:r w:rsidRPr="0087707A">
        <w:rPr>
          <w:rFonts w:ascii="Times New Roman" w:eastAsia="Times New Roman" w:hAnsi="Times New Roman" w:cs="Times New Roman"/>
          <w:color w:val="000000"/>
          <w:sz w:val="27"/>
          <w:szCs w:val="27"/>
          <w:shd w:val="clear" w:color="auto" w:fill="FFFFFF"/>
        </w:rPr>
        <w:t>При этом, поскольку</w:t>
      </w:r>
      <w:r w:rsidRPr="0087707A">
        <w:rPr>
          <w:rFonts w:ascii="Times New Roman" w:eastAsia="Times New Roman" w:hAnsi="Times New Roman" w:cs="Times New Roman"/>
          <w:color w:val="000000"/>
          <w:sz w:val="27"/>
        </w:rPr>
        <w:t> Г.С.П. </w:t>
      </w:r>
      <w:r w:rsidRPr="0087707A">
        <w:rPr>
          <w:rFonts w:ascii="Times New Roman" w:eastAsia="Times New Roman" w:hAnsi="Times New Roman" w:cs="Times New Roman"/>
          <w:color w:val="000000"/>
          <w:sz w:val="27"/>
          <w:szCs w:val="27"/>
          <w:shd w:val="clear" w:color="auto" w:fill="FFFFFF"/>
        </w:rPr>
        <w:t>не представил доказательств того, что оспариваемым им решением об отказе в совершении регистрационных действий нарушены его личные неимущественные права либо принадлежащие ему иные нематериальные блага, судебная коллегия не находит основания для переоценки вывода суда первой инстанции об отсутствии оснований для взыскания в пользу заявителя компенсации морального вреда и отклоняет доводы его апелляционной жалобы о неправомерности отказа в удовлетворении требований о компенсации морального вреда в силу их несостоятельности.</w:t>
      </w:r>
    </w:p>
    <w:p w:rsidR="0087707A" w:rsidRPr="0087707A" w:rsidRDefault="0087707A" w:rsidP="0087707A">
      <w:pPr>
        <w:spacing w:before="100" w:beforeAutospacing="1" w:after="100" w:afterAutospacing="1" w:line="240" w:lineRule="auto"/>
        <w:ind w:firstLine="720"/>
        <w:jc w:val="both"/>
        <w:rPr>
          <w:rFonts w:ascii="Times New Roman" w:eastAsia="Times New Roman" w:hAnsi="Times New Roman" w:cs="Times New Roman"/>
          <w:color w:val="000000"/>
          <w:sz w:val="27"/>
          <w:szCs w:val="27"/>
          <w:shd w:val="clear" w:color="auto" w:fill="FFFFFF"/>
        </w:rPr>
      </w:pPr>
      <w:r w:rsidRPr="0087707A">
        <w:rPr>
          <w:rFonts w:ascii="Times New Roman" w:eastAsia="Times New Roman" w:hAnsi="Times New Roman" w:cs="Times New Roman"/>
          <w:color w:val="000000"/>
          <w:sz w:val="27"/>
          <w:szCs w:val="27"/>
          <w:shd w:val="clear" w:color="auto" w:fill="FFFFFF"/>
        </w:rPr>
        <w:t>Руководствуясь ст.ст. 328-330 Гражданского процессуального кодекса Российской Федерации, судебная коллегия по административным делам Орловского областного суда</w:t>
      </w:r>
    </w:p>
    <w:p w:rsidR="0087707A" w:rsidRPr="0087707A" w:rsidRDefault="0087707A" w:rsidP="0087707A">
      <w:pPr>
        <w:spacing w:before="100" w:beforeAutospacing="1" w:after="100" w:afterAutospacing="1" w:line="240" w:lineRule="auto"/>
        <w:ind w:firstLine="720"/>
        <w:jc w:val="both"/>
        <w:rPr>
          <w:rFonts w:ascii="Times New Roman" w:eastAsia="Times New Roman" w:hAnsi="Times New Roman" w:cs="Times New Roman"/>
          <w:color w:val="000000"/>
          <w:sz w:val="27"/>
          <w:szCs w:val="27"/>
          <w:shd w:val="clear" w:color="auto" w:fill="FFFFFF"/>
        </w:rPr>
      </w:pPr>
      <w:r w:rsidRPr="0087707A">
        <w:rPr>
          <w:rFonts w:ascii="Times New Roman" w:eastAsia="Times New Roman" w:hAnsi="Times New Roman" w:cs="Times New Roman"/>
          <w:color w:val="000000"/>
          <w:sz w:val="27"/>
          <w:szCs w:val="27"/>
          <w:shd w:val="clear" w:color="auto" w:fill="FFFFFF"/>
        </w:rPr>
        <w:t>                        определила:</w:t>
      </w:r>
    </w:p>
    <w:p w:rsidR="0087707A" w:rsidRPr="0087707A" w:rsidRDefault="0087707A" w:rsidP="0087707A">
      <w:pPr>
        <w:spacing w:before="100" w:beforeAutospacing="1" w:after="100" w:afterAutospacing="1" w:line="240" w:lineRule="auto"/>
        <w:ind w:firstLine="720"/>
        <w:jc w:val="both"/>
        <w:rPr>
          <w:rFonts w:ascii="Times New Roman" w:eastAsia="Times New Roman" w:hAnsi="Times New Roman" w:cs="Times New Roman"/>
          <w:color w:val="000000"/>
          <w:sz w:val="27"/>
          <w:szCs w:val="27"/>
          <w:shd w:val="clear" w:color="auto" w:fill="FFFFFF"/>
        </w:rPr>
      </w:pPr>
      <w:r w:rsidRPr="0087707A">
        <w:rPr>
          <w:rFonts w:ascii="Times New Roman" w:eastAsia="Times New Roman" w:hAnsi="Times New Roman" w:cs="Times New Roman"/>
          <w:color w:val="000000"/>
          <w:sz w:val="27"/>
          <w:szCs w:val="27"/>
          <w:shd w:val="clear" w:color="auto" w:fill="FFFFFF"/>
        </w:rPr>
        <w:t>решение Ливенского районного суда Орловской области от 26 марта 2015 года отменить в части отказа в удовлетворении требований</w:t>
      </w:r>
      <w:r w:rsidRPr="0087707A">
        <w:rPr>
          <w:rFonts w:ascii="Times New Roman" w:eastAsia="Times New Roman" w:hAnsi="Times New Roman" w:cs="Times New Roman"/>
          <w:color w:val="000000"/>
          <w:sz w:val="27"/>
        </w:rPr>
        <w:t> Г.С.П. </w:t>
      </w:r>
      <w:r w:rsidRPr="0087707A">
        <w:rPr>
          <w:rFonts w:ascii="Times New Roman" w:eastAsia="Times New Roman" w:hAnsi="Times New Roman" w:cs="Times New Roman"/>
          <w:color w:val="000000"/>
          <w:sz w:val="27"/>
          <w:szCs w:val="27"/>
          <w:shd w:val="clear" w:color="auto" w:fill="FFFFFF"/>
        </w:rPr>
        <w:t>о признании незаконным решения отделения № 4 МРЭО ГИБДД Управления Министерства внутренних дел России по Орловской области об отказе в регистрации транспортного средства марки LADA</w:t>
      </w:r>
      <w:r w:rsidRPr="0087707A">
        <w:rPr>
          <w:rFonts w:ascii="Times New Roman" w:eastAsia="Times New Roman" w:hAnsi="Times New Roman" w:cs="Times New Roman"/>
          <w:color w:val="000000"/>
          <w:sz w:val="27"/>
        </w:rPr>
        <w:t> &lt;...&gt; </w:t>
      </w:r>
      <w:r w:rsidRPr="0087707A">
        <w:rPr>
          <w:rFonts w:ascii="Times New Roman" w:eastAsia="Times New Roman" w:hAnsi="Times New Roman" w:cs="Times New Roman"/>
          <w:color w:val="000000"/>
          <w:sz w:val="27"/>
          <w:szCs w:val="27"/>
          <w:shd w:val="clear" w:color="auto" w:fill="FFFFFF"/>
        </w:rPr>
        <w:t>2012 года выпуска, принадлежащего</w:t>
      </w:r>
      <w:r w:rsidRPr="0087707A">
        <w:rPr>
          <w:rFonts w:ascii="Times New Roman" w:eastAsia="Times New Roman" w:hAnsi="Times New Roman" w:cs="Times New Roman"/>
          <w:color w:val="000000"/>
          <w:sz w:val="27"/>
        </w:rPr>
        <w:t> Г.С.П.</w:t>
      </w:r>
      <w:r w:rsidRPr="0087707A">
        <w:rPr>
          <w:rFonts w:ascii="Times New Roman" w:eastAsia="Times New Roman" w:hAnsi="Times New Roman" w:cs="Times New Roman"/>
          <w:color w:val="000000"/>
          <w:sz w:val="27"/>
          <w:szCs w:val="27"/>
          <w:shd w:val="clear" w:color="auto" w:fill="FFFFFF"/>
        </w:rPr>
        <w:t>, со следующими учетными данными: VIN</w:t>
      </w:r>
      <w:r w:rsidRPr="0087707A">
        <w:rPr>
          <w:rFonts w:ascii="Times New Roman" w:eastAsia="Times New Roman" w:hAnsi="Times New Roman" w:cs="Times New Roman"/>
          <w:color w:val="000000"/>
          <w:sz w:val="27"/>
        </w:rPr>
        <w:t> №</w:t>
      </w:r>
      <w:r w:rsidRPr="0087707A">
        <w:rPr>
          <w:rFonts w:ascii="Times New Roman" w:eastAsia="Times New Roman" w:hAnsi="Times New Roman" w:cs="Times New Roman"/>
          <w:color w:val="000000"/>
          <w:sz w:val="27"/>
          <w:szCs w:val="27"/>
          <w:shd w:val="clear" w:color="auto" w:fill="FFFFFF"/>
        </w:rPr>
        <w:t>, двигатель</w:t>
      </w:r>
      <w:r w:rsidRPr="0087707A">
        <w:rPr>
          <w:rFonts w:ascii="Times New Roman" w:eastAsia="Times New Roman" w:hAnsi="Times New Roman" w:cs="Times New Roman"/>
          <w:color w:val="000000"/>
          <w:sz w:val="27"/>
        </w:rPr>
        <w:t> №</w:t>
      </w:r>
      <w:r w:rsidRPr="0087707A">
        <w:rPr>
          <w:rFonts w:ascii="Times New Roman" w:eastAsia="Times New Roman" w:hAnsi="Times New Roman" w:cs="Times New Roman"/>
          <w:color w:val="000000"/>
          <w:sz w:val="27"/>
          <w:szCs w:val="27"/>
          <w:shd w:val="clear" w:color="auto" w:fill="FFFFFF"/>
        </w:rPr>
        <w:t>, кузов</w:t>
      </w:r>
      <w:r w:rsidRPr="0087707A">
        <w:rPr>
          <w:rFonts w:ascii="Times New Roman" w:eastAsia="Times New Roman" w:hAnsi="Times New Roman" w:cs="Times New Roman"/>
          <w:color w:val="000000"/>
          <w:sz w:val="27"/>
        </w:rPr>
        <w:t> №</w:t>
      </w:r>
      <w:r w:rsidRPr="0087707A">
        <w:rPr>
          <w:rFonts w:ascii="Times New Roman" w:eastAsia="Times New Roman" w:hAnsi="Times New Roman" w:cs="Times New Roman"/>
          <w:color w:val="000000"/>
          <w:sz w:val="27"/>
          <w:szCs w:val="27"/>
          <w:shd w:val="clear" w:color="auto" w:fill="FFFFFF"/>
        </w:rPr>
        <w:t>, регистрационный номер</w:t>
      </w:r>
      <w:r w:rsidRPr="0087707A">
        <w:rPr>
          <w:rFonts w:ascii="Times New Roman" w:eastAsia="Times New Roman" w:hAnsi="Times New Roman" w:cs="Times New Roman"/>
          <w:color w:val="000000"/>
          <w:sz w:val="27"/>
        </w:rPr>
        <w:t> №</w:t>
      </w:r>
      <w:r w:rsidRPr="0087707A">
        <w:rPr>
          <w:rFonts w:ascii="Times New Roman" w:eastAsia="Times New Roman" w:hAnsi="Times New Roman" w:cs="Times New Roman"/>
          <w:color w:val="000000"/>
          <w:sz w:val="27"/>
          <w:szCs w:val="27"/>
          <w:shd w:val="clear" w:color="auto" w:fill="FFFFFF"/>
        </w:rPr>
        <w:t>, ПТС</w:t>
      </w:r>
      <w:r w:rsidRPr="0087707A">
        <w:rPr>
          <w:rFonts w:ascii="Times New Roman" w:eastAsia="Times New Roman" w:hAnsi="Times New Roman" w:cs="Times New Roman"/>
          <w:color w:val="000000"/>
          <w:sz w:val="27"/>
        </w:rPr>
        <w:t> № </w:t>
      </w:r>
      <w:r w:rsidRPr="0087707A">
        <w:rPr>
          <w:rFonts w:ascii="Times New Roman" w:eastAsia="Times New Roman" w:hAnsi="Times New Roman" w:cs="Times New Roman"/>
          <w:color w:val="000000"/>
          <w:sz w:val="27"/>
          <w:szCs w:val="27"/>
          <w:shd w:val="clear" w:color="auto" w:fill="FFFFFF"/>
        </w:rPr>
        <w:t>от 28.05.2012, и о взыскании с Управления Министерства внутренних дел России по Орловской области расходов на проведение судебной технической экспертизы.</w:t>
      </w:r>
    </w:p>
    <w:p w:rsidR="0087707A" w:rsidRPr="0087707A" w:rsidRDefault="0087707A" w:rsidP="0087707A">
      <w:pPr>
        <w:spacing w:before="100" w:beforeAutospacing="1" w:after="100" w:afterAutospacing="1" w:line="240" w:lineRule="auto"/>
        <w:ind w:firstLine="720"/>
        <w:jc w:val="both"/>
        <w:rPr>
          <w:rFonts w:ascii="Times New Roman" w:eastAsia="Times New Roman" w:hAnsi="Times New Roman" w:cs="Times New Roman"/>
          <w:color w:val="000000"/>
          <w:sz w:val="27"/>
          <w:szCs w:val="27"/>
          <w:shd w:val="clear" w:color="auto" w:fill="FFFFFF"/>
        </w:rPr>
      </w:pPr>
      <w:r w:rsidRPr="0087707A">
        <w:rPr>
          <w:rFonts w:ascii="Times New Roman" w:eastAsia="Times New Roman" w:hAnsi="Times New Roman" w:cs="Times New Roman"/>
          <w:color w:val="000000"/>
          <w:sz w:val="27"/>
          <w:szCs w:val="27"/>
          <w:shd w:val="clear" w:color="auto" w:fill="FFFFFF"/>
        </w:rPr>
        <w:t>Вынести по делу в указанной части новое решение.</w:t>
      </w:r>
    </w:p>
    <w:p w:rsidR="0087707A" w:rsidRPr="0087707A" w:rsidRDefault="0087707A" w:rsidP="0087707A">
      <w:pPr>
        <w:spacing w:before="100" w:beforeAutospacing="1" w:after="100" w:afterAutospacing="1" w:line="240" w:lineRule="auto"/>
        <w:ind w:firstLine="720"/>
        <w:jc w:val="both"/>
        <w:rPr>
          <w:rFonts w:ascii="Times New Roman" w:eastAsia="Times New Roman" w:hAnsi="Times New Roman" w:cs="Times New Roman"/>
          <w:color w:val="000000"/>
          <w:sz w:val="27"/>
          <w:szCs w:val="27"/>
          <w:shd w:val="clear" w:color="auto" w:fill="FFFFFF"/>
        </w:rPr>
      </w:pPr>
      <w:r w:rsidRPr="0087707A">
        <w:rPr>
          <w:rFonts w:ascii="Times New Roman" w:eastAsia="Times New Roman" w:hAnsi="Times New Roman" w:cs="Times New Roman"/>
          <w:color w:val="000000"/>
          <w:sz w:val="27"/>
          <w:szCs w:val="27"/>
          <w:shd w:val="clear" w:color="auto" w:fill="FFFFFF"/>
        </w:rPr>
        <w:t>Признать незаконным решение отделения</w:t>
      </w:r>
      <w:r w:rsidRPr="0087707A">
        <w:rPr>
          <w:rFonts w:ascii="Times New Roman" w:eastAsia="Times New Roman" w:hAnsi="Times New Roman" w:cs="Times New Roman"/>
          <w:color w:val="000000"/>
          <w:sz w:val="27"/>
        </w:rPr>
        <w:t> № </w:t>
      </w:r>
      <w:r w:rsidRPr="0087707A">
        <w:rPr>
          <w:rFonts w:ascii="Times New Roman" w:eastAsia="Times New Roman" w:hAnsi="Times New Roman" w:cs="Times New Roman"/>
          <w:color w:val="000000"/>
          <w:sz w:val="27"/>
          <w:szCs w:val="27"/>
          <w:shd w:val="clear" w:color="auto" w:fill="FFFFFF"/>
        </w:rPr>
        <w:t>МРЭО ГИБДД Управления Министерства внутренних дел России по Орловской области от</w:t>
      </w:r>
      <w:r w:rsidRPr="0087707A">
        <w:rPr>
          <w:rFonts w:ascii="Times New Roman" w:eastAsia="Times New Roman" w:hAnsi="Times New Roman" w:cs="Times New Roman"/>
          <w:color w:val="000000"/>
          <w:sz w:val="27"/>
        </w:rPr>
        <w:t> &lt;дата&gt; </w:t>
      </w:r>
      <w:r w:rsidRPr="0087707A">
        <w:rPr>
          <w:rFonts w:ascii="Times New Roman" w:eastAsia="Times New Roman" w:hAnsi="Times New Roman" w:cs="Times New Roman"/>
          <w:color w:val="000000"/>
          <w:sz w:val="27"/>
          <w:szCs w:val="27"/>
          <w:shd w:val="clear" w:color="auto" w:fill="FFFFFF"/>
        </w:rPr>
        <w:t>об отказе в регистрации транспортного средства марки LADA</w:t>
      </w:r>
      <w:r w:rsidRPr="0087707A">
        <w:rPr>
          <w:rFonts w:ascii="Times New Roman" w:eastAsia="Times New Roman" w:hAnsi="Times New Roman" w:cs="Times New Roman"/>
          <w:color w:val="000000"/>
          <w:sz w:val="27"/>
        </w:rPr>
        <w:t> &lt;...&gt;</w:t>
      </w:r>
      <w:r w:rsidRPr="0087707A">
        <w:rPr>
          <w:rFonts w:ascii="Times New Roman" w:eastAsia="Times New Roman" w:hAnsi="Times New Roman" w:cs="Times New Roman"/>
          <w:color w:val="000000"/>
          <w:sz w:val="27"/>
          <w:szCs w:val="27"/>
          <w:shd w:val="clear" w:color="auto" w:fill="FFFFFF"/>
        </w:rPr>
        <w:t>2012 года выпуска, принадлежащего</w:t>
      </w:r>
      <w:r w:rsidRPr="0087707A">
        <w:rPr>
          <w:rFonts w:ascii="Times New Roman" w:eastAsia="Times New Roman" w:hAnsi="Times New Roman" w:cs="Times New Roman"/>
          <w:color w:val="000000"/>
          <w:sz w:val="27"/>
        </w:rPr>
        <w:t> Г.С.П.</w:t>
      </w:r>
      <w:r w:rsidRPr="0087707A">
        <w:rPr>
          <w:rFonts w:ascii="Times New Roman" w:eastAsia="Times New Roman" w:hAnsi="Times New Roman" w:cs="Times New Roman"/>
          <w:color w:val="000000"/>
          <w:sz w:val="27"/>
          <w:szCs w:val="27"/>
          <w:shd w:val="clear" w:color="auto" w:fill="FFFFFF"/>
        </w:rPr>
        <w:t>, со следующими учетными данными: VIN</w:t>
      </w:r>
      <w:r w:rsidRPr="0087707A">
        <w:rPr>
          <w:rFonts w:ascii="Times New Roman" w:eastAsia="Times New Roman" w:hAnsi="Times New Roman" w:cs="Times New Roman"/>
          <w:color w:val="000000"/>
          <w:sz w:val="27"/>
        </w:rPr>
        <w:t> №</w:t>
      </w:r>
      <w:r w:rsidRPr="0087707A">
        <w:rPr>
          <w:rFonts w:ascii="Times New Roman" w:eastAsia="Times New Roman" w:hAnsi="Times New Roman" w:cs="Times New Roman"/>
          <w:color w:val="000000"/>
          <w:sz w:val="27"/>
          <w:szCs w:val="27"/>
          <w:shd w:val="clear" w:color="auto" w:fill="FFFFFF"/>
        </w:rPr>
        <w:t>, двигатель</w:t>
      </w:r>
      <w:r w:rsidRPr="0087707A">
        <w:rPr>
          <w:rFonts w:ascii="Times New Roman" w:eastAsia="Times New Roman" w:hAnsi="Times New Roman" w:cs="Times New Roman"/>
          <w:color w:val="000000"/>
          <w:sz w:val="27"/>
        </w:rPr>
        <w:t> №</w:t>
      </w:r>
      <w:r w:rsidRPr="0087707A">
        <w:rPr>
          <w:rFonts w:ascii="Times New Roman" w:eastAsia="Times New Roman" w:hAnsi="Times New Roman" w:cs="Times New Roman"/>
          <w:color w:val="000000"/>
          <w:sz w:val="27"/>
          <w:szCs w:val="27"/>
          <w:shd w:val="clear" w:color="auto" w:fill="FFFFFF"/>
        </w:rPr>
        <w:t>, кузов</w:t>
      </w:r>
      <w:r w:rsidRPr="0087707A">
        <w:rPr>
          <w:rFonts w:ascii="Times New Roman" w:eastAsia="Times New Roman" w:hAnsi="Times New Roman" w:cs="Times New Roman"/>
          <w:color w:val="000000"/>
          <w:sz w:val="27"/>
        </w:rPr>
        <w:t> №</w:t>
      </w:r>
      <w:r w:rsidRPr="0087707A">
        <w:rPr>
          <w:rFonts w:ascii="Times New Roman" w:eastAsia="Times New Roman" w:hAnsi="Times New Roman" w:cs="Times New Roman"/>
          <w:color w:val="000000"/>
          <w:sz w:val="27"/>
          <w:szCs w:val="27"/>
          <w:shd w:val="clear" w:color="auto" w:fill="FFFFFF"/>
        </w:rPr>
        <w:t>, регистрационный номер</w:t>
      </w:r>
      <w:r w:rsidRPr="0087707A">
        <w:rPr>
          <w:rFonts w:ascii="Times New Roman" w:eastAsia="Times New Roman" w:hAnsi="Times New Roman" w:cs="Times New Roman"/>
          <w:color w:val="000000"/>
          <w:sz w:val="27"/>
        </w:rPr>
        <w:t> №</w:t>
      </w:r>
      <w:r w:rsidRPr="0087707A">
        <w:rPr>
          <w:rFonts w:ascii="Times New Roman" w:eastAsia="Times New Roman" w:hAnsi="Times New Roman" w:cs="Times New Roman"/>
          <w:color w:val="000000"/>
          <w:sz w:val="27"/>
          <w:szCs w:val="27"/>
          <w:shd w:val="clear" w:color="auto" w:fill="FFFFFF"/>
        </w:rPr>
        <w:t>, ПТС</w:t>
      </w:r>
      <w:r w:rsidRPr="0087707A">
        <w:rPr>
          <w:rFonts w:ascii="Times New Roman" w:eastAsia="Times New Roman" w:hAnsi="Times New Roman" w:cs="Times New Roman"/>
          <w:color w:val="000000"/>
          <w:sz w:val="27"/>
        </w:rPr>
        <w:t> № </w:t>
      </w:r>
      <w:r w:rsidRPr="0087707A">
        <w:rPr>
          <w:rFonts w:ascii="Times New Roman" w:eastAsia="Times New Roman" w:hAnsi="Times New Roman" w:cs="Times New Roman"/>
          <w:color w:val="000000"/>
          <w:sz w:val="27"/>
          <w:szCs w:val="27"/>
          <w:shd w:val="clear" w:color="auto" w:fill="FFFFFF"/>
        </w:rPr>
        <w:t>от 28.05.2012.</w:t>
      </w:r>
    </w:p>
    <w:p w:rsidR="0087707A" w:rsidRPr="0087707A" w:rsidRDefault="0087707A" w:rsidP="0087707A">
      <w:pPr>
        <w:spacing w:before="100" w:beforeAutospacing="1" w:after="100" w:afterAutospacing="1" w:line="240" w:lineRule="auto"/>
        <w:ind w:firstLine="720"/>
        <w:jc w:val="both"/>
        <w:rPr>
          <w:rFonts w:ascii="Times New Roman" w:eastAsia="Times New Roman" w:hAnsi="Times New Roman" w:cs="Times New Roman"/>
          <w:color w:val="000000"/>
          <w:sz w:val="27"/>
          <w:szCs w:val="27"/>
          <w:shd w:val="clear" w:color="auto" w:fill="FFFFFF"/>
        </w:rPr>
      </w:pPr>
      <w:r w:rsidRPr="0087707A">
        <w:rPr>
          <w:rFonts w:ascii="Times New Roman" w:eastAsia="Times New Roman" w:hAnsi="Times New Roman" w:cs="Times New Roman"/>
          <w:color w:val="000000"/>
          <w:sz w:val="27"/>
          <w:szCs w:val="27"/>
          <w:shd w:val="clear" w:color="auto" w:fill="FFFFFF"/>
        </w:rPr>
        <w:lastRenderedPageBreak/>
        <w:t>Взыскать с Управления Министерства внутренних дел России по Орловской области в пользу</w:t>
      </w:r>
      <w:r w:rsidRPr="0087707A">
        <w:rPr>
          <w:rFonts w:ascii="Times New Roman" w:eastAsia="Times New Roman" w:hAnsi="Times New Roman" w:cs="Times New Roman"/>
          <w:color w:val="000000"/>
          <w:sz w:val="27"/>
        </w:rPr>
        <w:t> Г.С.П.</w:t>
      </w:r>
      <w:r w:rsidRPr="0087707A">
        <w:rPr>
          <w:rFonts w:ascii="Times New Roman" w:eastAsia="Times New Roman" w:hAnsi="Times New Roman" w:cs="Times New Roman"/>
          <w:color w:val="000000"/>
          <w:sz w:val="27"/>
          <w:szCs w:val="27"/>
          <w:shd w:val="clear" w:color="auto" w:fill="FFFFFF"/>
        </w:rPr>
        <w:t>расходы на проведение судебной технической экспертизы в размере</w:t>
      </w:r>
      <w:r w:rsidRPr="0087707A">
        <w:rPr>
          <w:rFonts w:ascii="Times New Roman" w:eastAsia="Times New Roman" w:hAnsi="Times New Roman" w:cs="Times New Roman"/>
          <w:color w:val="000000"/>
          <w:sz w:val="27"/>
        </w:rPr>
        <w:t> &lt;...&gt; </w:t>
      </w:r>
      <w:r w:rsidRPr="0087707A">
        <w:rPr>
          <w:rFonts w:ascii="Times New Roman" w:eastAsia="Times New Roman" w:hAnsi="Times New Roman" w:cs="Times New Roman"/>
          <w:color w:val="000000"/>
          <w:sz w:val="27"/>
          <w:szCs w:val="27"/>
          <w:shd w:val="clear" w:color="auto" w:fill="FFFFFF"/>
        </w:rPr>
        <w:t>рублей.</w:t>
      </w:r>
    </w:p>
    <w:p w:rsidR="0087707A" w:rsidRPr="0087707A" w:rsidRDefault="0087707A" w:rsidP="0087707A">
      <w:pPr>
        <w:spacing w:before="100" w:beforeAutospacing="1" w:after="100" w:afterAutospacing="1" w:line="240" w:lineRule="auto"/>
        <w:ind w:firstLine="720"/>
        <w:jc w:val="both"/>
        <w:rPr>
          <w:rFonts w:ascii="Times New Roman" w:eastAsia="Times New Roman" w:hAnsi="Times New Roman" w:cs="Times New Roman"/>
          <w:color w:val="000000"/>
          <w:sz w:val="27"/>
          <w:szCs w:val="27"/>
          <w:shd w:val="clear" w:color="auto" w:fill="FFFFFF"/>
        </w:rPr>
      </w:pPr>
      <w:r w:rsidRPr="0087707A">
        <w:rPr>
          <w:rFonts w:ascii="Times New Roman" w:eastAsia="Times New Roman" w:hAnsi="Times New Roman" w:cs="Times New Roman"/>
          <w:color w:val="000000"/>
          <w:sz w:val="27"/>
          <w:szCs w:val="27"/>
          <w:shd w:val="clear" w:color="auto" w:fill="FFFFFF"/>
        </w:rPr>
        <w:t>В остальной части решение Ливенского районного суда Орловской области от 26 марта 2015 года оставить без изменения, апелляционные жалобы</w:t>
      </w:r>
      <w:r w:rsidRPr="0087707A">
        <w:rPr>
          <w:rFonts w:ascii="Times New Roman" w:eastAsia="Times New Roman" w:hAnsi="Times New Roman" w:cs="Times New Roman"/>
          <w:color w:val="000000"/>
          <w:sz w:val="27"/>
        </w:rPr>
        <w:t> Г.С.П. </w:t>
      </w:r>
      <w:r w:rsidRPr="0087707A">
        <w:rPr>
          <w:rFonts w:ascii="Times New Roman" w:eastAsia="Times New Roman" w:hAnsi="Times New Roman" w:cs="Times New Roman"/>
          <w:color w:val="000000"/>
          <w:sz w:val="27"/>
          <w:szCs w:val="27"/>
          <w:shd w:val="clear" w:color="auto" w:fill="FFFFFF"/>
        </w:rPr>
        <w:t>и Управления Министерства внутренних дел России по Орловской области- без удовлетворения.</w:t>
      </w:r>
    </w:p>
    <w:p w:rsidR="0087707A" w:rsidRPr="0087707A" w:rsidRDefault="0087707A" w:rsidP="0087707A">
      <w:pPr>
        <w:spacing w:before="100" w:beforeAutospacing="1" w:after="100" w:afterAutospacing="1" w:line="240" w:lineRule="auto"/>
        <w:ind w:firstLine="720"/>
        <w:jc w:val="both"/>
        <w:rPr>
          <w:rFonts w:ascii="Times New Roman" w:eastAsia="Times New Roman" w:hAnsi="Times New Roman" w:cs="Times New Roman"/>
          <w:color w:val="000000"/>
          <w:sz w:val="27"/>
          <w:szCs w:val="27"/>
          <w:shd w:val="clear" w:color="auto" w:fill="FFFFFF"/>
        </w:rPr>
      </w:pPr>
      <w:r w:rsidRPr="0087707A">
        <w:rPr>
          <w:rFonts w:ascii="Times New Roman" w:eastAsia="Times New Roman" w:hAnsi="Times New Roman" w:cs="Times New Roman"/>
          <w:color w:val="000000"/>
          <w:sz w:val="27"/>
          <w:szCs w:val="27"/>
          <w:shd w:val="clear" w:color="auto" w:fill="FFFFFF"/>
        </w:rPr>
        <w:t>Председательствующий судья:</w:t>
      </w:r>
    </w:p>
    <w:p w:rsidR="0087707A" w:rsidRPr="0087707A" w:rsidRDefault="0087707A" w:rsidP="0087707A">
      <w:pPr>
        <w:spacing w:before="100" w:beforeAutospacing="1" w:after="100" w:afterAutospacing="1" w:line="240" w:lineRule="auto"/>
        <w:ind w:firstLine="720"/>
        <w:jc w:val="both"/>
        <w:rPr>
          <w:rFonts w:ascii="Times New Roman" w:eastAsia="Times New Roman" w:hAnsi="Times New Roman" w:cs="Times New Roman"/>
          <w:color w:val="000000"/>
          <w:sz w:val="27"/>
          <w:szCs w:val="27"/>
          <w:shd w:val="clear" w:color="auto" w:fill="FFFFFF"/>
        </w:rPr>
      </w:pPr>
      <w:r w:rsidRPr="0087707A">
        <w:rPr>
          <w:rFonts w:ascii="Times New Roman" w:eastAsia="Times New Roman" w:hAnsi="Times New Roman" w:cs="Times New Roman"/>
          <w:color w:val="000000"/>
          <w:sz w:val="27"/>
          <w:szCs w:val="27"/>
          <w:shd w:val="clear" w:color="auto" w:fill="FFFFFF"/>
        </w:rPr>
        <w:t>Судьи:</w:t>
      </w:r>
    </w:p>
    <w:p w:rsidR="00A921F3" w:rsidRDefault="00A921F3"/>
    <w:sectPr w:rsidR="00A921F3">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A00002EF" w:usb1="4000207B" w:usb2="00000000" w:usb3="00000000" w:csb0="0000009F" w:csb1="00000000"/>
  </w:font>
  <w:font w:name="Times New Roman">
    <w:panose1 w:val="02020603050405020304"/>
    <w:charset w:val="CC"/>
    <w:family w:val="roman"/>
    <w:pitch w:val="variable"/>
    <w:sig w:usb0="20002A87" w:usb1="80000000" w:usb2="00000008" w:usb3="00000000" w:csb0="000001FF" w:csb1="00000000"/>
  </w:font>
  <w:font w:name="Cambria">
    <w:panose1 w:val="02040503050406030204"/>
    <w:charset w:val="CC"/>
    <w:family w:val="roman"/>
    <w:pitch w:val="variable"/>
    <w:sig w:usb0="A00002EF" w:usb1="4000004B" w:usb2="00000000" w:usb3="00000000" w:csb0="000000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characterSpacingControl w:val="doNotCompress"/>
  <w:compat>
    <w:useFELayout/>
  </w:compat>
  <w:rsids>
    <w:rsidRoot w:val="0087707A"/>
    <w:rsid w:val="0087707A"/>
    <w:rsid w:val="00A921F3"/>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uiPriority w:val="99"/>
    <w:semiHidden/>
    <w:unhideWhenUsed/>
    <w:rsid w:val="0087707A"/>
    <w:rPr>
      <w:color w:val="0000FF"/>
      <w:u w:val="single"/>
    </w:rPr>
  </w:style>
  <w:style w:type="paragraph" w:styleId="a4">
    <w:name w:val="Normal (Web)"/>
    <w:basedOn w:val="a"/>
    <w:uiPriority w:val="99"/>
    <w:semiHidden/>
    <w:unhideWhenUsed/>
    <w:rsid w:val="0087707A"/>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apple-converted-space">
    <w:name w:val="apple-converted-space"/>
    <w:basedOn w:val="a0"/>
    <w:rsid w:val="0087707A"/>
  </w:style>
  <w:style w:type="character" w:customStyle="1" w:styleId="fio1">
    <w:name w:val="fio1"/>
    <w:basedOn w:val="a0"/>
    <w:rsid w:val="0087707A"/>
  </w:style>
  <w:style w:type="character" w:customStyle="1" w:styleId="address2">
    <w:name w:val="address2"/>
    <w:basedOn w:val="a0"/>
    <w:rsid w:val="0087707A"/>
  </w:style>
  <w:style w:type="character" w:customStyle="1" w:styleId="others5">
    <w:name w:val="others5"/>
    <w:basedOn w:val="a0"/>
    <w:rsid w:val="0087707A"/>
  </w:style>
  <w:style w:type="character" w:customStyle="1" w:styleId="nomer2">
    <w:name w:val="nomer2"/>
    <w:basedOn w:val="a0"/>
    <w:rsid w:val="0087707A"/>
  </w:style>
  <w:style w:type="character" w:customStyle="1" w:styleId="data2">
    <w:name w:val="data2"/>
    <w:basedOn w:val="a0"/>
    <w:rsid w:val="0087707A"/>
  </w:style>
  <w:style w:type="character" w:customStyle="1" w:styleId="others6">
    <w:name w:val="others6"/>
    <w:basedOn w:val="a0"/>
    <w:rsid w:val="0087707A"/>
  </w:style>
  <w:style w:type="character" w:customStyle="1" w:styleId="others7">
    <w:name w:val="others7"/>
    <w:basedOn w:val="a0"/>
    <w:rsid w:val="0087707A"/>
  </w:style>
  <w:style w:type="character" w:customStyle="1" w:styleId="others13">
    <w:name w:val="others13"/>
    <w:basedOn w:val="a0"/>
    <w:rsid w:val="0087707A"/>
  </w:style>
  <w:style w:type="character" w:customStyle="1" w:styleId="others1">
    <w:name w:val="others1"/>
    <w:basedOn w:val="a0"/>
    <w:rsid w:val="0087707A"/>
  </w:style>
  <w:style w:type="character" w:customStyle="1" w:styleId="others8">
    <w:name w:val="others8"/>
    <w:basedOn w:val="a0"/>
    <w:rsid w:val="0087707A"/>
  </w:style>
  <w:style w:type="character" w:customStyle="1" w:styleId="others9">
    <w:name w:val="others9"/>
    <w:basedOn w:val="a0"/>
    <w:rsid w:val="0087707A"/>
  </w:style>
  <w:style w:type="character" w:customStyle="1" w:styleId="others10">
    <w:name w:val="others10"/>
    <w:basedOn w:val="a0"/>
    <w:rsid w:val="0087707A"/>
  </w:style>
  <w:style w:type="character" w:customStyle="1" w:styleId="others14">
    <w:name w:val="others14"/>
    <w:basedOn w:val="a0"/>
    <w:rsid w:val="0087707A"/>
  </w:style>
  <w:style w:type="character" w:customStyle="1" w:styleId="others2">
    <w:name w:val="others2"/>
    <w:basedOn w:val="a0"/>
    <w:rsid w:val="0087707A"/>
  </w:style>
  <w:style w:type="character" w:customStyle="1" w:styleId="others11">
    <w:name w:val="others11"/>
    <w:basedOn w:val="a0"/>
    <w:rsid w:val="0087707A"/>
  </w:style>
  <w:style w:type="character" w:customStyle="1" w:styleId="others12">
    <w:name w:val="others12"/>
    <w:basedOn w:val="a0"/>
    <w:rsid w:val="0087707A"/>
  </w:style>
  <w:style w:type="character" w:customStyle="1" w:styleId="others3">
    <w:name w:val="others3"/>
    <w:basedOn w:val="a0"/>
    <w:rsid w:val="0087707A"/>
  </w:style>
</w:styles>
</file>

<file path=word/webSettings.xml><?xml version="1.0" encoding="utf-8"?>
<w:webSettings xmlns:r="http://schemas.openxmlformats.org/officeDocument/2006/relationships" xmlns:w="http://schemas.openxmlformats.org/wordprocessingml/2006/main">
  <w:divs>
    <w:div w:id="7702040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hyperlink" Target="http://oblsud.orl.sudrf.ru/modules.php?name=sud_delo&amp;srv_num=1&amp;name_op=case&amp;n_c=1&amp;case_id=751857&amp;delo_id=5&amp;new=5"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2704</Words>
  <Characters>15414</Characters>
  <Application>Microsoft Office Word</Application>
  <DocSecurity>0</DocSecurity>
  <Lines>128</Lines>
  <Paragraphs>36</Paragraphs>
  <ScaleCrop>false</ScaleCrop>
  <Company>Microsoft</Company>
  <LinksUpToDate>false</LinksUpToDate>
  <CharactersWithSpaces>18082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
  <dc:description/>
  <cp:lastModifiedBy>Admin</cp:lastModifiedBy>
  <cp:revision>3</cp:revision>
  <dcterms:created xsi:type="dcterms:W3CDTF">2015-07-02T09:14:00Z</dcterms:created>
  <dcterms:modified xsi:type="dcterms:W3CDTF">2015-07-02T09:14:00Z</dcterms:modified>
</cp:coreProperties>
</file>